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0B44" w:rsidRPr="0056777E" w:rsidRDefault="00E00B44" w:rsidP="00E00B44">
      <w:pPr>
        <w:pStyle w:val="Header"/>
        <w:tabs>
          <w:tab w:val="left" w:pos="6161"/>
        </w:tabs>
        <w:jc w:val="center"/>
        <w:rPr>
          <w:rFonts w:asciiTheme="minorHAnsi" w:hAnsiTheme="minorHAnsi" w:cstheme="minorHAnsi"/>
          <w:b/>
          <w:bCs/>
          <w:color w:val="0070C0"/>
          <w:sz w:val="32"/>
          <w:szCs w:val="32"/>
        </w:rPr>
      </w:pPr>
      <w:bookmarkStart w:id="1" w:name="_Toc284242776"/>
      <w:r>
        <w:rPr>
          <w:rFonts w:asciiTheme="minorHAnsi" w:hAnsiTheme="minorHAnsi" w:cstheme="minorHAnsi"/>
          <w:b/>
          <w:bCs/>
          <w:color w:val="0070C0"/>
          <w:sz w:val="32"/>
          <w:szCs w:val="32"/>
        </w:rPr>
        <w:t>EFFECTIVE USE OF RESOURCES</w:t>
      </w:r>
      <w:r w:rsidRPr="0056777E">
        <w:rPr>
          <w:rFonts w:asciiTheme="minorHAnsi" w:hAnsiTheme="minorHAnsi" w:cstheme="minorHAnsi"/>
          <w:b/>
          <w:bCs/>
          <w:color w:val="0070C0"/>
          <w:sz w:val="32"/>
          <w:szCs w:val="32"/>
        </w:rPr>
        <w:t xml:space="preserve"> (</w:t>
      </w:r>
      <w:r>
        <w:rPr>
          <w:rFonts w:asciiTheme="minorHAnsi" w:hAnsiTheme="minorHAnsi" w:cstheme="minorHAnsi"/>
          <w:b/>
          <w:bCs/>
          <w:color w:val="0070C0"/>
          <w:sz w:val="32"/>
          <w:szCs w:val="32"/>
        </w:rPr>
        <w:t>EUR</w:t>
      </w:r>
      <w:r w:rsidRPr="0056777E">
        <w:rPr>
          <w:rFonts w:asciiTheme="minorHAnsi" w:hAnsiTheme="minorHAnsi" w:cstheme="minorHAnsi"/>
          <w:b/>
          <w:bCs/>
          <w:color w:val="0070C0"/>
          <w:sz w:val="32"/>
          <w:szCs w:val="32"/>
        </w:rPr>
        <w:t>)</w:t>
      </w:r>
    </w:p>
    <w:p w:rsidR="00E00B44" w:rsidRPr="0056777E" w:rsidRDefault="00E00B44" w:rsidP="00E00B44">
      <w:pPr>
        <w:pStyle w:val="Heading2"/>
        <w:spacing w:before="0"/>
        <w:jc w:val="center"/>
        <w:rPr>
          <w:rFonts w:asciiTheme="minorHAnsi" w:hAnsiTheme="minorHAnsi" w:cstheme="minorHAnsi"/>
          <w:color w:val="0070C0"/>
          <w:sz w:val="32"/>
          <w:szCs w:val="32"/>
        </w:rPr>
      </w:pPr>
      <w:r>
        <w:rPr>
          <w:rFonts w:asciiTheme="minorHAnsi" w:hAnsiTheme="minorHAnsi" w:cstheme="minorHAnsi"/>
          <w:color w:val="0070C0"/>
          <w:sz w:val="32"/>
          <w:szCs w:val="32"/>
        </w:rPr>
        <w:t>Appeal</w:t>
      </w:r>
      <w:r w:rsidRPr="0056777E">
        <w:rPr>
          <w:rFonts w:asciiTheme="minorHAnsi" w:hAnsiTheme="minorHAnsi" w:cstheme="minorHAnsi"/>
          <w:color w:val="0070C0"/>
          <w:sz w:val="32"/>
          <w:szCs w:val="32"/>
        </w:rPr>
        <w:t xml:space="preserve"> </w:t>
      </w:r>
      <w:r w:rsidR="00F67183">
        <w:rPr>
          <w:rFonts w:asciiTheme="minorHAnsi" w:hAnsiTheme="minorHAnsi" w:cstheme="minorHAnsi"/>
          <w:color w:val="0070C0"/>
          <w:sz w:val="32"/>
          <w:szCs w:val="32"/>
        </w:rPr>
        <w:t>Application Form</w:t>
      </w:r>
    </w:p>
    <w:p w:rsidR="00C1622A" w:rsidRPr="00461357" w:rsidRDefault="00C1622A" w:rsidP="006908B1">
      <w:pPr>
        <w:pStyle w:val="Heading1"/>
        <w:spacing w:before="0" w:after="0"/>
        <w:rPr>
          <w:color w:val="0070C0"/>
          <w:sz w:val="24"/>
          <w:szCs w:val="24"/>
        </w:rPr>
      </w:pPr>
    </w:p>
    <w:bookmarkEnd w:id="1"/>
    <w:p w:rsidR="00E00B44" w:rsidRDefault="00E00B44" w:rsidP="00CB5EF2">
      <w:pPr>
        <w:autoSpaceDE w:val="0"/>
        <w:autoSpaceDN w:val="0"/>
        <w:adjustRightInd w:val="0"/>
        <w:jc w:val="both"/>
        <w:rPr>
          <w:rFonts w:ascii="Arial" w:hAnsi="Arial" w:cs="Arial"/>
        </w:rPr>
      </w:pPr>
    </w:p>
    <w:p w:rsidR="00E00B44" w:rsidRPr="00E00B44" w:rsidRDefault="00E00B44" w:rsidP="00E00B44">
      <w:pPr>
        <w:ind w:right="47"/>
        <w:jc w:val="both"/>
        <w:rPr>
          <w:rFonts w:ascii="Arial" w:hAnsi="Arial" w:cs="Arial"/>
        </w:rPr>
      </w:pPr>
      <w:r w:rsidRPr="00E00B44">
        <w:rPr>
          <w:rFonts w:ascii="Arial" w:hAnsi="Arial" w:cs="Arial"/>
        </w:rPr>
        <w:t>An appeal can be made if the patient does not meet the criteria in the commissioning position but the consultant/GP believes that there are exceptional clinical circumstances that mean the patient should undergo the required procedure/intervention. The HSC Appeals Panel will consider appeals and ensure that the decision-making processes are fair, equitable and ethical.</w:t>
      </w:r>
    </w:p>
    <w:p w:rsidR="00E00B44" w:rsidRPr="00E00B44" w:rsidRDefault="00E00B44" w:rsidP="00E00B44">
      <w:pPr>
        <w:ind w:right="47"/>
        <w:jc w:val="both"/>
        <w:rPr>
          <w:rFonts w:ascii="Arial" w:hAnsi="Arial" w:cs="Arial"/>
        </w:rPr>
      </w:pPr>
    </w:p>
    <w:p w:rsidR="00E00B44" w:rsidRPr="00E00B44" w:rsidRDefault="00E00B44" w:rsidP="00E00B44">
      <w:pPr>
        <w:ind w:right="47"/>
        <w:jc w:val="both"/>
        <w:rPr>
          <w:rFonts w:ascii="Arial" w:hAnsi="Arial" w:cs="Arial"/>
        </w:rPr>
      </w:pPr>
      <w:r w:rsidRPr="00E00B44">
        <w:rPr>
          <w:rFonts w:ascii="Arial" w:hAnsi="Arial" w:cs="Arial"/>
        </w:rPr>
        <w:t>The applicant consultant/GP must:</w:t>
      </w:r>
    </w:p>
    <w:p w:rsidR="00E00B44" w:rsidRPr="00E00B44" w:rsidRDefault="00E00B44" w:rsidP="00E00B44">
      <w:pPr>
        <w:ind w:right="47"/>
        <w:jc w:val="both"/>
        <w:rPr>
          <w:rFonts w:ascii="Arial" w:hAnsi="Arial" w:cs="Arial"/>
        </w:rPr>
      </w:pPr>
    </w:p>
    <w:p w:rsidR="00E00B44" w:rsidRPr="00E00B44" w:rsidRDefault="00E00B44" w:rsidP="00E00B44">
      <w:pPr>
        <w:pStyle w:val="ListParagraph"/>
        <w:numPr>
          <w:ilvl w:val="0"/>
          <w:numId w:val="19"/>
        </w:numPr>
        <w:ind w:right="47"/>
        <w:jc w:val="both"/>
        <w:rPr>
          <w:rFonts w:ascii="Arial" w:hAnsi="Arial" w:cs="Arial"/>
        </w:rPr>
      </w:pPr>
      <w:r w:rsidRPr="00E00B44">
        <w:rPr>
          <w:rFonts w:ascii="Arial" w:hAnsi="Arial" w:cs="Arial"/>
        </w:rPr>
        <w:t>Provide details as to what extent, if at all, the patient meets the criteria;</w:t>
      </w:r>
    </w:p>
    <w:p w:rsidR="00E00B44" w:rsidRPr="00E00B44" w:rsidRDefault="00E00B44" w:rsidP="00E00B44">
      <w:pPr>
        <w:pStyle w:val="ListParagraph"/>
        <w:numPr>
          <w:ilvl w:val="0"/>
          <w:numId w:val="19"/>
        </w:numPr>
        <w:ind w:right="47"/>
        <w:jc w:val="both"/>
        <w:rPr>
          <w:rFonts w:ascii="Arial" w:hAnsi="Arial" w:cs="Arial"/>
        </w:rPr>
      </w:pPr>
      <w:r w:rsidRPr="00E00B44">
        <w:rPr>
          <w:rFonts w:ascii="Arial" w:hAnsi="Arial" w:cs="Arial"/>
        </w:rPr>
        <w:t>Describe why the consultant/GP considers the patient to be clinically exceptional.</w:t>
      </w:r>
    </w:p>
    <w:p w:rsidR="00E00B44" w:rsidRPr="00E00B44" w:rsidRDefault="00E00B44" w:rsidP="00E00B44">
      <w:pPr>
        <w:ind w:right="47"/>
        <w:jc w:val="both"/>
        <w:rPr>
          <w:rFonts w:ascii="Arial" w:hAnsi="Arial" w:cs="Arial"/>
        </w:rPr>
      </w:pPr>
    </w:p>
    <w:p w:rsidR="00E00B44" w:rsidRPr="00E00B44" w:rsidRDefault="00E00B44" w:rsidP="00E00B44">
      <w:pPr>
        <w:ind w:right="47"/>
        <w:jc w:val="both"/>
        <w:rPr>
          <w:rFonts w:ascii="Arial" w:hAnsi="Arial" w:cs="Arial"/>
        </w:rPr>
      </w:pPr>
      <w:r w:rsidRPr="00E00B44">
        <w:rPr>
          <w:rFonts w:ascii="Arial" w:hAnsi="Arial" w:cs="Arial"/>
        </w:rPr>
        <w:t>The definition of exceptionality on which appeals will be considered is:</w:t>
      </w:r>
    </w:p>
    <w:p w:rsidR="00E00B44" w:rsidRPr="00E00B44" w:rsidRDefault="00E00B44" w:rsidP="00E00B44">
      <w:pPr>
        <w:ind w:right="47"/>
        <w:jc w:val="both"/>
        <w:rPr>
          <w:rFonts w:ascii="Arial" w:hAnsi="Arial" w:cs="Arial"/>
        </w:rPr>
      </w:pPr>
    </w:p>
    <w:p w:rsidR="00E00B44" w:rsidRPr="00E00B44" w:rsidRDefault="00E00B44" w:rsidP="00E00B44">
      <w:pPr>
        <w:pStyle w:val="ListParagraph"/>
        <w:numPr>
          <w:ilvl w:val="0"/>
          <w:numId w:val="21"/>
        </w:numPr>
        <w:ind w:right="47"/>
        <w:jc w:val="both"/>
        <w:rPr>
          <w:rFonts w:ascii="Arial" w:hAnsi="Arial" w:cs="Arial"/>
        </w:rPr>
      </w:pPr>
      <w:r w:rsidRPr="00E00B44">
        <w:rPr>
          <w:rFonts w:ascii="Arial" w:hAnsi="Arial" w:cs="Arial"/>
        </w:rPr>
        <w:t>The patient is significantly different to the general population of patients with the condition in question.</w:t>
      </w:r>
    </w:p>
    <w:p w:rsidR="00E00B44" w:rsidRPr="00E00B44" w:rsidRDefault="00E00B44" w:rsidP="00E00B44">
      <w:pPr>
        <w:ind w:right="47"/>
        <w:jc w:val="both"/>
        <w:rPr>
          <w:rFonts w:ascii="Arial" w:hAnsi="Arial" w:cs="Arial"/>
        </w:rPr>
      </w:pPr>
      <w:r w:rsidRPr="00E00B44">
        <w:rPr>
          <w:rFonts w:ascii="Arial" w:hAnsi="Arial" w:cs="Arial"/>
        </w:rPr>
        <w:t>AND</w:t>
      </w:r>
    </w:p>
    <w:p w:rsidR="00E00B44" w:rsidRPr="00E00B44" w:rsidRDefault="00E00B44" w:rsidP="00E00B44">
      <w:pPr>
        <w:pStyle w:val="ListParagraph"/>
        <w:numPr>
          <w:ilvl w:val="0"/>
          <w:numId w:val="20"/>
        </w:numPr>
        <w:ind w:right="47"/>
        <w:jc w:val="both"/>
        <w:rPr>
          <w:rFonts w:ascii="Arial" w:hAnsi="Arial" w:cs="Arial"/>
        </w:rPr>
      </w:pPr>
      <w:r w:rsidRPr="00E00B44">
        <w:rPr>
          <w:rFonts w:ascii="Arial" w:hAnsi="Arial" w:cs="Arial"/>
        </w:rPr>
        <w:t>Is likely to gain significantly more benefit from the intervention than might normally be expected for patients with that condition.</w:t>
      </w:r>
    </w:p>
    <w:p w:rsidR="00E00B44" w:rsidRPr="00E00B44" w:rsidRDefault="00E00B44" w:rsidP="00E00B44">
      <w:pPr>
        <w:ind w:right="47"/>
        <w:jc w:val="both"/>
        <w:rPr>
          <w:rFonts w:ascii="Arial" w:hAnsi="Arial" w:cs="Arial"/>
        </w:rPr>
      </w:pPr>
    </w:p>
    <w:p w:rsidR="00772D27" w:rsidRPr="00461357" w:rsidRDefault="00E00B44" w:rsidP="00E00B44">
      <w:pPr>
        <w:ind w:right="47"/>
        <w:jc w:val="both"/>
        <w:rPr>
          <w:rFonts w:ascii="Arial" w:hAnsi="Arial" w:cs="Arial"/>
          <w:b/>
          <w:bCs/>
        </w:rPr>
      </w:pPr>
      <w:r w:rsidRPr="00E00B44">
        <w:rPr>
          <w:rFonts w:ascii="Arial" w:hAnsi="Arial" w:cs="Arial"/>
        </w:rPr>
        <w:t>The review panel, comprises SPPG, Public Health Agency (PHA) and HSC Trust representation (none of whom to have any previous involvement in the individual case) to assess the exceptional clinical circumstances presented. Every appeal shall be considered on its own merits, although particular care will be taken to identify and consider any exceptional circumstances that might demand or permit a departure from established policy and practice.</w:t>
      </w:r>
    </w:p>
    <w:p w:rsidR="00E00B44" w:rsidRDefault="00E00B44" w:rsidP="00CB5EF2">
      <w:pPr>
        <w:ind w:right="47"/>
        <w:jc w:val="both"/>
        <w:rPr>
          <w:rFonts w:ascii="Arial" w:hAnsi="Arial" w:cs="Arial"/>
          <w:b/>
          <w:bCs/>
        </w:rPr>
      </w:pPr>
    </w:p>
    <w:p w:rsidR="00473EB8" w:rsidRPr="00461357" w:rsidRDefault="00473EB8" w:rsidP="00CB5EF2">
      <w:pPr>
        <w:ind w:right="47"/>
        <w:jc w:val="both"/>
        <w:rPr>
          <w:rFonts w:ascii="Arial" w:hAnsi="Arial" w:cs="Arial"/>
          <w:b/>
          <w:bCs/>
          <w:color w:val="FFFFFF" w:themeColor="background1"/>
        </w:rPr>
      </w:pPr>
      <w:r w:rsidRPr="00461357">
        <w:rPr>
          <w:rFonts w:ascii="Arial" w:hAnsi="Arial" w:cs="Arial"/>
          <w:b/>
          <w:bCs/>
        </w:rPr>
        <w:t>Notes for completing this form</w:t>
      </w:r>
    </w:p>
    <w:p w:rsidR="00473EB8" w:rsidRPr="00461357" w:rsidRDefault="00473EB8" w:rsidP="00CB5EF2">
      <w:pPr>
        <w:ind w:right="47"/>
        <w:jc w:val="both"/>
        <w:rPr>
          <w:rFonts w:ascii="Arial" w:hAnsi="Arial" w:cs="Arial"/>
        </w:rPr>
      </w:pPr>
    </w:p>
    <w:p w:rsidR="00E00B44" w:rsidRPr="00E00B44" w:rsidRDefault="00E00B44" w:rsidP="00E00B44">
      <w:pPr>
        <w:rPr>
          <w:rFonts w:ascii="Arial" w:hAnsi="Arial" w:cs="Arial"/>
          <w:lang w:val="en-GB"/>
        </w:rPr>
      </w:pPr>
      <w:bookmarkStart w:id="2" w:name="_Hlk224309996"/>
      <w:r w:rsidRPr="00E00B44">
        <w:rPr>
          <w:rFonts w:ascii="Arial" w:hAnsi="Arial" w:cs="Arial"/>
          <w:lang w:val="en-GB"/>
        </w:rPr>
        <w:t>Requesting clinicians are advised to review the</w:t>
      </w:r>
      <w:r w:rsidR="001460EC">
        <w:rPr>
          <w:rFonts w:ascii="Arial" w:hAnsi="Arial" w:cs="Arial"/>
          <w:lang w:val="en-GB"/>
        </w:rPr>
        <w:t xml:space="preserve"> </w:t>
      </w:r>
      <w:hyperlink r:id="rId8" w:history="1">
        <w:r w:rsidRPr="00E00B44">
          <w:rPr>
            <w:rStyle w:val="Hyperlink"/>
            <w:rFonts w:ascii="Arial" w:hAnsi="Arial" w:cs="Arial"/>
          </w:rPr>
          <w:t>Department of Health’s EUR Policy Document. (2023)</w:t>
        </w:r>
      </w:hyperlink>
      <w:r w:rsidRPr="00E00B44">
        <w:rPr>
          <w:rFonts w:ascii="Arial" w:hAnsi="Arial" w:cs="Arial"/>
        </w:rPr>
        <w:t>,</w:t>
      </w:r>
      <w:r w:rsidRPr="00E00B44">
        <w:rPr>
          <w:rFonts w:ascii="Arial" w:hAnsi="Arial" w:cs="Arial"/>
          <w:lang w:val="en-GB"/>
        </w:rPr>
        <w:t xml:space="preserve"> before submitting an appeal to the review panel.  </w:t>
      </w:r>
    </w:p>
    <w:p w:rsidR="00E00B44" w:rsidRPr="00E00B44" w:rsidRDefault="00E00B44" w:rsidP="00E00B44">
      <w:pPr>
        <w:rPr>
          <w:rFonts w:ascii="Arial" w:hAnsi="Arial" w:cs="Arial"/>
          <w:lang w:val="en-GB"/>
        </w:rPr>
      </w:pPr>
    </w:p>
    <w:p w:rsidR="00E00B44" w:rsidRPr="00E00B44" w:rsidRDefault="00E00B44" w:rsidP="00E00B44">
      <w:pPr>
        <w:rPr>
          <w:rFonts w:ascii="Arial" w:hAnsi="Arial" w:cs="Arial"/>
          <w:b/>
          <w:lang w:val="en-GB"/>
        </w:rPr>
      </w:pPr>
      <w:r w:rsidRPr="00E00B44">
        <w:rPr>
          <w:rFonts w:ascii="Arial" w:hAnsi="Arial" w:cs="Arial"/>
          <w:b/>
          <w:lang w:val="en-GB"/>
        </w:rPr>
        <w:t>How should an EUR appeal form be completed?</w:t>
      </w:r>
    </w:p>
    <w:p w:rsidR="00E00B44" w:rsidRPr="00E00B44" w:rsidRDefault="00E00B44" w:rsidP="00E00B44">
      <w:pPr>
        <w:rPr>
          <w:rFonts w:ascii="Arial" w:hAnsi="Arial" w:cs="Arial"/>
          <w:lang w:val="en-GB"/>
        </w:rPr>
      </w:pPr>
    </w:p>
    <w:p w:rsidR="00E00B44" w:rsidRPr="00E00B44" w:rsidRDefault="00E00B44" w:rsidP="00E00B44">
      <w:pPr>
        <w:rPr>
          <w:rFonts w:ascii="Arial" w:hAnsi="Arial" w:cs="Arial"/>
          <w:lang w:val="en-GB"/>
        </w:rPr>
      </w:pPr>
      <w:r w:rsidRPr="00E00B44">
        <w:rPr>
          <w:rFonts w:ascii="Arial" w:hAnsi="Arial" w:cs="Arial"/>
          <w:lang w:val="en-GB"/>
        </w:rPr>
        <w:t>Responsibility lies with the requesting clinician to complete all relevant fields in the appeal form and to ensure all information is accurate.</w:t>
      </w:r>
    </w:p>
    <w:p w:rsidR="00E00B44" w:rsidRPr="00E00B44" w:rsidRDefault="00E00B44" w:rsidP="00E00B44">
      <w:pPr>
        <w:rPr>
          <w:rFonts w:ascii="Arial" w:hAnsi="Arial" w:cs="Arial"/>
          <w:lang w:val="en-GB"/>
        </w:rPr>
      </w:pPr>
    </w:p>
    <w:p w:rsidR="00E00B44" w:rsidRPr="00E00B44" w:rsidRDefault="00E00B44" w:rsidP="00E00B44">
      <w:pPr>
        <w:rPr>
          <w:rFonts w:ascii="Arial" w:hAnsi="Arial" w:cs="Arial"/>
          <w:lang w:val="en-GB"/>
        </w:rPr>
      </w:pPr>
      <w:r w:rsidRPr="00E00B44">
        <w:rPr>
          <w:rFonts w:ascii="Arial" w:hAnsi="Arial" w:cs="Arial"/>
          <w:lang w:val="en-GB"/>
        </w:rPr>
        <w:t xml:space="preserve">Completed appeal form and associated patient details should be emailed to </w:t>
      </w:r>
      <w:hyperlink r:id="rId9" w:history="1">
        <w:r w:rsidRPr="009D5C9D">
          <w:rPr>
            <w:rStyle w:val="Hyperlink"/>
            <w:rFonts w:ascii="Arial" w:hAnsi="Arial" w:cs="Arial"/>
            <w:lang w:val="en-GB"/>
          </w:rPr>
          <w:t>eur@hscni.net</w:t>
        </w:r>
      </w:hyperlink>
      <w:r>
        <w:rPr>
          <w:rFonts w:ascii="Arial" w:hAnsi="Arial" w:cs="Arial"/>
          <w:lang w:val="en-GB"/>
        </w:rPr>
        <w:t xml:space="preserve"> </w:t>
      </w:r>
    </w:p>
    <w:p w:rsidR="00E00B44" w:rsidRPr="00E00B44" w:rsidRDefault="00E00B44" w:rsidP="00E00B44">
      <w:pPr>
        <w:rPr>
          <w:rFonts w:ascii="Arial" w:hAnsi="Arial" w:cs="Arial"/>
          <w:lang w:val="en-GB"/>
        </w:rPr>
      </w:pPr>
    </w:p>
    <w:p w:rsidR="00E00B44" w:rsidRPr="00E00B44" w:rsidRDefault="00E00B44" w:rsidP="00E00B44">
      <w:pPr>
        <w:rPr>
          <w:rFonts w:ascii="Arial" w:hAnsi="Arial" w:cs="Arial"/>
          <w:lang w:val="en-GB"/>
        </w:rPr>
      </w:pPr>
      <w:r w:rsidRPr="00E00B44">
        <w:rPr>
          <w:rFonts w:ascii="Arial" w:hAnsi="Arial" w:cs="Arial"/>
          <w:lang w:val="en-GB"/>
        </w:rPr>
        <w:t>Upon receipt of the email, the Appeals Panel will issue an acknowledgment within 5 days and advise of the intended date when the appeal will be considered.</w:t>
      </w:r>
    </w:p>
    <w:p w:rsidR="00E00B44" w:rsidRPr="00E00B44" w:rsidRDefault="00E00B44" w:rsidP="00E00B44">
      <w:pPr>
        <w:rPr>
          <w:rFonts w:ascii="Arial" w:hAnsi="Arial" w:cs="Arial"/>
          <w:lang w:val="en-GB"/>
        </w:rPr>
      </w:pPr>
    </w:p>
    <w:p w:rsidR="00E00B44" w:rsidRPr="00E00B44" w:rsidRDefault="00E00B44" w:rsidP="00E00B44">
      <w:pPr>
        <w:rPr>
          <w:rFonts w:ascii="Arial" w:hAnsi="Arial" w:cs="Arial"/>
          <w:lang w:val="en-GB"/>
        </w:rPr>
      </w:pPr>
      <w:r w:rsidRPr="00E00B44">
        <w:rPr>
          <w:rFonts w:ascii="Arial" w:hAnsi="Arial" w:cs="Arial"/>
          <w:lang w:val="en-GB"/>
        </w:rPr>
        <w:t>All views recorded in the appeal documentation must be honest and trustworthy and must not be false or misleading in any way</w:t>
      </w:r>
      <w:r>
        <w:rPr>
          <w:rFonts w:ascii="Arial" w:hAnsi="Arial" w:cs="Arial"/>
          <w:lang w:val="en-GB"/>
        </w:rPr>
        <w:t>:</w:t>
      </w:r>
    </w:p>
    <w:p w:rsidR="00E00B44" w:rsidRPr="00E00B44" w:rsidRDefault="00E00B44" w:rsidP="00E00B44">
      <w:pPr>
        <w:numPr>
          <w:ilvl w:val="0"/>
          <w:numId w:val="18"/>
        </w:numPr>
        <w:rPr>
          <w:rFonts w:ascii="Arial" w:hAnsi="Arial" w:cs="Arial"/>
          <w:lang w:val="en-GB"/>
        </w:rPr>
      </w:pPr>
      <w:r w:rsidRPr="00E00B44">
        <w:rPr>
          <w:rFonts w:ascii="Arial" w:hAnsi="Arial" w:cs="Arial"/>
          <w:lang w:val="en-GB"/>
        </w:rPr>
        <w:t>reasonable steps must be taken to check the information is correct</w:t>
      </w:r>
      <w:r w:rsidR="001460EC">
        <w:rPr>
          <w:rFonts w:ascii="Arial" w:hAnsi="Arial" w:cs="Arial"/>
          <w:lang w:val="en-GB"/>
        </w:rPr>
        <w:t>;</w:t>
      </w:r>
    </w:p>
    <w:p w:rsidR="00E00B44" w:rsidRPr="00E00B44" w:rsidRDefault="00E00B44" w:rsidP="00E00B44">
      <w:pPr>
        <w:numPr>
          <w:ilvl w:val="0"/>
          <w:numId w:val="18"/>
        </w:numPr>
        <w:rPr>
          <w:rFonts w:ascii="Arial" w:hAnsi="Arial" w:cs="Arial"/>
          <w:lang w:val="en-GB"/>
        </w:rPr>
      </w:pPr>
      <w:r w:rsidRPr="00E00B44">
        <w:rPr>
          <w:rFonts w:ascii="Arial" w:hAnsi="Arial" w:cs="Arial"/>
          <w:lang w:val="en-GB"/>
        </w:rPr>
        <w:t>relevant information must not be omitted intentionally.</w:t>
      </w:r>
    </w:p>
    <w:p w:rsidR="00E00B44" w:rsidRPr="00E00B44" w:rsidRDefault="00E00B44" w:rsidP="00E00B44">
      <w:pPr>
        <w:rPr>
          <w:rFonts w:ascii="Arial" w:hAnsi="Arial" w:cs="Arial"/>
          <w:lang w:val="en-GB"/>
        </w:rPr>
      </w:pPr>
    </w:p>
    <w:p w:rsidR="00E00B44" w:rsidRPr="00E00B44" w:rsidRDefault="00E00B44" w:rsidP="00E00B44">
      <w:pPr>
        <w:rPr>
          <w:rFonts w:ascii="Arial" w:hAnsi="Arial" w:cs="Arial"/>
          <w:lang w:val="en-GB"/>
        </w:rPr>
      </w:pPr>
      <w:r w:rsidRPr="00E00B44">
        <w:rPr>
          <w:rFonts w:ascii="Arial" w:hAnsi="Arial" w:cs="Arial"/>
          <w:lang w:val="en-GB"/>
        </w:rPr>
        <w:t xml:space="preserve">In submitting an EUR appeal the requesting clinician is acknowledging that they have completed this form with honesty and integrity, communicated information fully with patients and colleagues, relating factual information, and that the included information is factual, complete and not misleading. </w:t>
      </w:r>
    </w:p>
    <w:p w:rsidR="00E00B44" w:rsidRPr="00E00B44" w:rsidRDefault="00E00B44" w:rsidP="00E00B44">
      <w:pPr>
        <w:rPr>
          <w:rFonts w:ascii="Arial" w:hAnsi="Arial" w:cs="Arial"/>
          <w:color w:val="0000FF"/>
          <w:u w:val="single"/>
          <w:lang w:val="en-GB"/>
        </w:rPr>
      </w:pPr>
    </w:p>
    <w:bookmarkEnd w:id="2"/>
    <w:p w:rsidR="00360AC8" w:rsidRPr="00461357" w:rsidRDefault="00360AC8" w:rsidP="00E54C71">
      <w:pPr>
        <w:rPr>
          <w:rStyle w:val="Hyperlink"/>
          <w:rFonts w:ascii="Arial" w:hAnsi="Arial" w:cs="Arial"/>
        </w:rPr>
      </w:pPr>
    </w:p>
    <w:p w:rsidR="0044723C" w:rsidRPr="00461357" w:rsidRDefault="0044723C">
      <w:pPr>
        <w:spacing w:after="200" w:line="276" w:lineRule="auto"/>
        <w:rPr>
          <w:rFonts w:ascii="Arial" w:hAnsi="Arial" w:cs="Arial"/>
        </w:rPr>
      </w:pPr>
      <w:r w:rsidRPr="00461357">
        <w:rPr>
          <w:rFonts w:ascii="Arial" w:hAnsi="Arial" w:cs="Arial"/>
        </w:rPr>
        <w:br w:type="page"/>
      </w:r>
    </w:p>
    <w:p w:rsidR="00473EB8" w:rsidRPr="00461357" w:rsidRDefault="00473EB8" w:rsidP="00473EB8">
      <w:pPr>
        <w:ind w:right="47"/>
        <w:jc w:val="both"/>
        <w:rPr>
          <w:rFonts w:ascii="Arial" w:hAnsi="Arial" w:cs="Arial"/>
        </w:rPr>
      </w:pPr>
    </w:p>
    <w:tbl>
      <w:tblPr>
        <w:tblStyle w:val="TableGrid"/>
        <w:tblW w:w="9498" w:type="dxa"/>
        <w:tblInd w:w="-147" w:type="dxa"/>
        <w:tblLook w:val="04A0" w:firstRow="1" w:lastRow="0" w:firstColumn="1" w:lastColumn="0" w:noHBand="0" w:noVBand="1"/>
      </w:tblPr>
      <w:tblGrid>
        <w:gridCol w:w="4678"/>
        <w:gridCol w:w="4820"/>
      </w:tblGrid>
      <w:tr w:rsidR="00473EB8" w:rsidRPr="00461357" w:rsidTr="00F67183">
        <w:tc>
          <w:tcPr>
            <w:tcW w:w="4678" w:type="dxa"/>
            <w:vAlign w:val="center"/>
          </w:tcPr>
          <w:p w:rsidR="00473EB8" w:rsidRPr="00461357" w:rsidRDefault="00F67183" w:rsidP="00D04F05">
            <w:pPr>
              <w:autoSpaceDE w:val="0"/>
              <w:autoSpaceDN w:val="0"/>
              <w:adjustRightInd w:val="0"/>
              <w:rPr>
                <w:rFonts w:ascii="Arial" w:hAnsi="Arial" w:cs="Arial"/>
              </w:rPr>
            </w:pPr>
            <w:r>
              <w:rPr>
                <w:rFonts w:ascii="Arial" w:hAnsi="Arial" w:cs="Arial"/>
              </w:rPr>
              <w:t xml:space="preserve">Date of Request: </w:t>
            </w:r>
          </w:p>
        </w:tc>
        <w:tc>
          <w:tcPr>
            <w:tcW w:w="4820" w:type="dxa"/>
          </w:tcPr>
          <w:p w:rsidR="00473EB8" w:rsidRPr="00461357" w:rsidRDefault="00473EB8" w:rsidP="00D04F05">
            <w:pPr>
              <w:autoSpaceDE w:val="0"/>
              <w:autoSpaceDN w:val="0"/>
              <w:adjustRightInd w:val="0"/>
              <w:jc w:val="center"/>
              <w:rPr>
                <w:rFonts w:ascii="Arial" w:hAnsi="Arial" w:cs="Arial"/>
              </w:rPr>
            </w:pPr>
          </w:p>
        </w:tc>
      </w:tr>
      <w:tr w:rsidR="00473EB8" w:rsidRPr="00461357" w:rsidTr="00F67183">
        <w:tc>
          <w:tcPr>
            <w:tcW w:w="4678" w:type="dxa"/>
            <w:vAlign w:val="center"/>
            <w:hideMark/>
          </w:tcPr>
          <w:p w:rsidR="00473EB8" w:rsidRPr="00461357" w:rsidRDefault="00F67183" w:rsidP="00D04F05">
            <w:pPr>
              <w:autoSpaceDE w:val="0"/>
              <w:autoSpaceDN w:val="0"/>
              <w:adjustRightInd w:val="0"/>
              <w:rPr>
                <w:rFonts w:ascii="Arial" w:hAnsi="Arial" w:cs="Arial"/>
              </w:rPr>
            </w:pPr>
            <w:r>
              <w:rPr>
                <w:rFonts w:ascii="Arial" w:hAnsi="Arial" w:cs="Arial"/>
              </w:rPr>
              <w:t xml:space="preserve">Specialty: </w:t>
            </w:r>
          </w:p>
          <w:p w:rsidR="00473EB8" w:rsidRPr="00461357" w:rsidRDefault="00473EB8" w:rsidP="00D04F05">
            <w:pPr>
              <w:autoSpaceDE w:val="0"/>
              <w:autoSpaceDN w:val="0"/>
              <w:adjustRightInd w:val="0"/>
              <w:rPr>
                <w:rFonts w:ascii="Arial" w:hAnsi="Arial" w:cs="Arial"/>
              </w:rPr>
            </w:pPr>
          </w:p>
        </w:tc>
        <w:tc>
          <w:tcPr>
            <w:tcW w:w="4820" w:type="dxa"/>
            <w:hideMark/>
          </w:tcPr>
          <w:p w:rsidR="00473EB8" w:rsidRPr="00461357" w:rsidRDefault="00473EB8" w:rsidP="00D04F05">
            <w:pPr>
              <w:autoSpaceDE w:val="0"/>
              <w:autoSpaceDN w:val="0"/>
              <w:adjustRightInd w:val="0"/>
              <w:jc w:val="center"/>
              <w:rPr>
                <w:rFonts w:ascii="Arial" w:hAnsi="Arial" w:cs="Arial"/>
              </w:rPr>
            </w:pPr>
          </w:p>
        </w:tc>
      </w:tr>
    </w:tbl>
    <w:p w:rsidR="00473EB8" w:rsidRPr="00461357" w:rsidRDefault="00473EB8" w:rsidP="00473EB8">
      <w:pPr>
        <w:ind w:right="47"/>
        <w:jc w:val="both"/>
        <w:rPr>
          <w:rFonts w:ascii="Arial" w:hAnsi="Arial" w:cs="Arial"/>
        </w:rPr>
      </w:pPr>
    </w:p>
    <w:p w:rsidR="00D95ECA" w:rsidRPr="00461357" w:rsidRDefault="00473EB8" w:rsidP="009F1018">
      <w:pPr>
        <w:autoSpaceDE w:val="0"/>
        <w:autoSpaceDN w:val="0"/>
        <w:adjustRightInd w:val="0"/>
        <w:rPr>
          <w:rFonts w:ascii="Arial" w:hAnsi="Arial" w:cs="Arial"/>
        </w:rPr>
      </w:pPr>
      <w:r w:rsidRPr="00461357">
        <w:rPr>
          <w:rFonts w:ascii="Arial" w:hAnsi="Arial" w:cs="Arial"/>
        </w:rPr>
        <w:t>Please advise on the priority of this funding application:</w:t>
      </w:r>
    </w:p>
    <w:p w:rsidR="00473EB8" w:rsidRPr="00461357" w:rsidRDefault="00473EB8" w:rsidP="009F1018">
      <w:pPr>
        <w:autoSpaceDE w:val="0"/>
        <w:autoSpaceDN w:val="0"/>
        <w:adjustRightInd w:val="0"/>
        <w:rPr>
          <w:rFonts w:ascii="Arial" w:hAnsi="Arial" w:cs="Arial"/>
        </w:rPr>
      </w:pPr>
    </w:p>
    <w:tbl>
      <w:tblPr>
        <w:tblStyle w:val="TableGrid"/>
        <w:tblW w:w="9498" w:type="dxa"/>
        <w:tblInd w:w="-147" w:type="dxa"/>
        <w:tblLook w:val="04A0" w:firstRow="1" w:lastRow="0" w:firstColumn="1" w:lastColumn="0" w:noHBand="0" w:noVBand="1"/>
      </w:tblPr>
      <w:tblGrid>
        <w:gridCol w:w="7372"/>
        <w:gridCol w:w="2126"/>
      </w:tblGrid>
      <w:tr w:rsidR="003D004B" w:rsidRPr="00461357" w:rsidTr="00461357">
        <w:tc>
          <w:tcPr>
            <w:tcW w:w="7372" w:type="dxa"/>
            <w:vAlign w:val="center"/>
          </w:tcPr>
          <w:p w:rsidR="003D004B" w:rsidRPr="00461357" w:rsidRDefault="00F67183" w:rsidP="00D04F05">
            <w:pPr>
              <w:autoSpaceDE w:val="0"/>
              <w:autoSpaceDN w:val="0"/>
              <w:adjustRightInd w:val="0"/>
              <w:rPr>
                <w:rFonts w:ascii="Arial" w:hAnsi="Arial" w:cs="Arial"/>
              </w:rPr>
            </w:pPr>
            <w:r w:rsidRPr="009A10EA">
              <w:rPr>
                <w:rFonts w:ascii="Arial" w:hAnsi="Arial" w:cs="Arial"/>
                <w:lang w:val="en-GB"/>
              </w:rPr>
              <w:t xml:space="preserve">Single </w:t>
            </w:r>
            <w:r>
              <w:rPr>
                <w:rFonts w:ascii="Arial" w:hAnsi="Arial" w:cs="Arial"/>
                <w:lang w:val="en-GB"/>
              </w:rPr>
              <w:t>procedure</w:t>
            </w:r>
            <w:r w:rsidRPr="009A10EA">
              <w:rPr>
                <w:rFonts w:ascii="Arial" w:hAnsi="Arial" w:cs="Arial"/>
                <w:lang w:val="en-GB"/>
              </w:rPr>
              <w:t xml:space="preserve">  </w:t>
            </w:r>
          </w:p>
        </w:tc>
        <w:sdt>
          <w:sdtPr>
            <w:rPr>
              <w:rFonts w:ascii="Arial" w:hAnsi="Arial" w:cs="Arial"/>
            </w:rPr>
            <w:id w:val="384993142"/>
            <w14:checkbox>
              <w14:checked w14:val="0"/>
              <w14:checkedState w14:val="2612" w14:font="MS Gothic"/>
              <w14:uncheckedState w14:val="2610" w14:font="MS Gothic"/>
            </w14:checkbox>
          </w:sdtPr>
          <w:sdtEndPr/>
          <w:sdtContent>
            <w:tc>
              <w:tcPr>
                <w:tcW w:w="2126" w:type="dxa"/>
              </w:tcPr>
              <w:p w:rsidR="003D004B" w:rsidRPr="00461357" w:rsidRDefault="003D004B" w:rsidP="009F1018">
                <w:pPr>
                  <w:autoSpaceDE w:val="0"/>
                  <w:autoSpaceDN w:val="0"/>
                  <w:adjustRightInd w:val="0"/>
                  <w:jc w:val="center"/>
                  <w:rPr>
                    <w:rFonts w:ascii="Arial" w:hAnsi="Arial" w:cs="Arial"/>
                  </w:rPr>
                </w:pPr>
                <w:r w:rsidRPr="00461357">
                  <w:rPr>
                    <w:rFonts w:ascii="Segoe UI Symbol" w:hAnsi="Segoe UI Symbol" w:cs="Segoe UI Symbol"/>
                  </w:rPr>
                  <w:t>☐</w:t>
                </w:r>
              </w:p>
            </w:tc>
          </w:sdtContent>
        </w:sdt>
      </w:tr>
      <w:tr w:rsidR="003D004B" w:rsidRPr="00461357" w:rsidTr="00461357">
        <w:tc>
          <w:tcPr>
            <w:tcW w:w="7372" w:type="dxa"/>
            <w:vAlign w:val="center"/>
            <w:hideMark/>
          </w:tcPr>
          <w:p w:rsidR="00473EB8" w:rsidRPr="00461357" w:rsidRDefault="00F67183" w:rsidP="00F67183">
            <w:pPr>
              <w:autoSpaceDE w:val="0"/>
              <w:autoSpaceDN w:val="0"/>
              <w:adjustRightInd w:val="0"/>
              <w:rPr>
                <w:rFonts w:ascii="Arial" w:hAnsi="Arial" w:cs="Arial"/>
              </w:rPr>
            </w:pPr>
            <w:r>
              <w:rPr>
                <w:rFonts w:ascii="Arial" w:hAnsi="Arial" w:cs="Arial"/>
                <w:lang w:val="en-GB"/>
              </w:rPr>
              <w:t>One or more follow up procedures</w:t>
            </w:r>
            <w:r w:rsidRPr="009A10EA">
              <w:rPr>
                <w:rFonts w:ascii="Arial" w:hAnsi="Arial" w:cs="Arial"/>
                <w:lang w:val="en-GB"/>
              </w:rPr>
              <w:t xml:space="preserve">  </w:t>
            </w:r>
          </w:p>
        </w:tc>
        <w:sdt>
          <w:sdtPr>
            <w:rPr>
              <w:rFonts w:ascii="Arial" w:hAnsi="Arial" w:cs="Arial"/>
            </w:rPr>
            <w:id w:val="1842120102"/>
            <w14:checkbox>
              <w14:checked w14:val="0"/>
              <w14:checkedState w14:val="2612" w14:font="MS Gothic"/>
              <w14:uncheckedState w14:val="2610" w14:font="MS Gothic"/>
            </w14:checkbox>
          </w:sdtPr>
          <w:sdtEndPr/>
          <w:sdtContent>
            <w:tc>
              <w:tcPr>
                <w:tcW w:w="2126" w:type="dxa"/>
                <w:hideMark/>
              </w:tcPr>
              <w:p w:rsidR="003D004B" w:rsidRPr="00461357" w:rsidRDefault="003D004B" w:rsidP="009F1018">
                <w:pPr>
                  <w:autoSpaceDE w:val="0"/>
                  <w:autoSpaceDN w:val="0"/>
                  <w:adjustRightInd w:val="0"/>
                  <w:jc w:val="center"/>
                  <w:rPr>
                    <w:rFonts w:ascii="Arial" w:hAnsi="Arial" w:cs="Arial"/>
                  </w:rPr>
                </w:pPr>
                <w:r w:rsidRPr="00461357">
                  <w:rPr>
                    <w:rFonts w:ascii="Segoe UI Symbol" w:hAnsi="Segoe UI Symbol" w:cs="Segoe UI Symbol"/>
                  </w:rPr>
                  <w:t>☐</w:t>
                </w:r>
              </w:p>
            </w:tc>
          </w:sdtContent>
        </w:sdt>
      </w:tr>
    </w:tbl>
    <w:p w:rsidR="00351982" w:rsidRPr="00461357" w:rsidRDefault="00351982" w:rsidP="009F1018">
      <w:pPr>
        <w:autoSpaceDE w:val="0"/>
        <w:autoSpaceDN w:val="0"/>
        <w:adjustRightInd w:val="0"/>
        <w:rPr>
          <w:rFonts w:ascii="Arial" w:hAnsi="Arial" w:cs="Arial"/>
        </w:rPr>
      </w:pPr>
    </w:p>
    <w:tbl>
      <w:tblPr>
        <w:tblW w:w="9532"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1"/>
        <w:gridCol w:w="2268"/>
        <w:gridCol w:w="1418"/>
        <w:gridCol w:w="2835"/>
      </w:tblGrid>
      <w:tr w:rsidR="003B408F" w:rsidRPr="00461357" w:rsidTr="00CB5EF2">
        <w:trPr>
          <w:trHeight w:val="20"/>
        </w:trPr>
        <w:tc>
          <w:tcPr>
            <w:tcW w:w="9532" w:type="dxa"/>
            <w:gridSpan w:val="4"/>
            <w:shd w:val="clear" w:color="auto" w:fill="0070C0"/>
          </w:tcPr>
          <w:p w:rsidR="003B408F" w:rsidRPr="00461357" w:rsidRDefault="001C53B1" w:rsidP="009F1018">
            <w:pPr>
              <w:autoSpaceDE w:val="0"/>
              <w:autoSpaceDN w:val="0"/>
              <w:adjustRightInd w:val="0"/>
              <w:rPr>
                <w:rFonts w:ascii="Arial" w:hAnsi="Arial" w:cs="Arial"/>
                <w:b/>
                <w:bCs/>
              </w:rPr>
            </w:pPr>
            <w:r w:rsidRPr="00461357">
              <w:rPr>
                <w:rFonts w:ascii="Arial" w:hAnsi="Arial" w:cs="Arial"/>
                <w:b/>
                <w:bCs/>
                <w:color w:val="FFFFFF" w:themeColor="background1"/>
              </w:rPr>
              <w:t>1</w:t>
            </w:r>
            <w:r w:rsidR="008C1535" w:rsidRPr="00461357">
              <w:rPr>
                <w:rFonts w:ascii="Arial" w:hAnsi="Arial" w:cs="Arial"/>
                <w:b/>
                <w:bCs/>
                <w:color w:val="FFFFFF" w:themeColor="background1"/>
                <w:shd w:val="clear" w:color="auto" w:fill="0070C0"/>
              </w:rPr>
              <w:t>. Patient Details</w:t>
            </w:r>
          </w:p>
        </w:tc>
      </w:tr>
      <w:tr w:rsidR="003B408F" w:rsidRPr="00461357" w:rsidTr="006425CC">
        <w:trPr>
          <w:trHeight w:val="271"/>
        </w:trPr>
        <w:tc>
          <w:tcPr>
            <w:tcW w:w="3011" w:type="dxa"/>
            <w:tcBorders>
              <w:bottom w:val="single" w:sz="4" w:space="0" w:color="auto"/>
            </w:tcBorders>
          </w:tcPr>
          <w:p w:rsidR="003B408F" w:rsidRPr="00461357" w:rsidRDefault="00D37814" w:rsidP="009F1018">
            <w:pPr>
              <w:autoSpaceDE w:val="0"/>
              <w:autoSpaceDN w:val="0"/>
              <w:adjustRightInd w:val="0"/>
              <w:rPr>
                <w:rFonts w:ascii="Arial" w:hAnsi="Arial" w:cs="Arial"/>
              </w:rPr>
            </w:pPr>
            <w:r w:rsidRPr="00461357">
              <w:rPr>
                <w:rFonts w:ascii="Arial" w:hAnsi="Arial" w:cs="Arial"/>
              </w:rPr>
              <w:t xml:space="preserve">Patient </w:t>
            </w:r>
            <w:r w:rsidR="00E00B44">
              <w:rPr>
                <w:rFonts w:ascii="Arial" w:hAnsi="Arial" w:cs="Arial"/>
              </w:rPr>
              <w:t>Initials</w:t>
            </w:r>
            <w:r w:rsidR="003B408F" w:rsidRPr="00461357">
              <w:rPr>
                <w:rFonts w:ascii="Arial" w:hAnsi="Arial" w:cs="Arial"/>
              </w:rPr>
              <w:t>:</w:t>
            </w:r>
          </w:p>
        </w:tc>
        <w:tc>
          <w:tcPr>
            <w:tcW w:w="6521" w:type="dxa"/>
            <w:gridSpan w:val="3"/>
            <w:tcBorders>
              <w:bottom w:val="single" w:sz="4" w:space="0" w:color="auto"/>
            </w:tcBorders>
          </w:tcPr>
          <w:p w:rsidR="003B408F" w:rsidRPr="00461357" w:rsidRDefault="003B408F" w:rsidP="009F1018">
            <w:pPr>
              <w:autoSpaceDE w:val="0"/>
              <w:autoSpaceDN w:val="0"/>
              <w:adjustRightInd w:val="0"/>
              <w:rPr>
                <w:rFonts w:ascii="Arial" w:hAnsi="Arial" w:cs="Arial"/>
              </w:rPr>
            </w:pPr>
          </w:p>
        </w:tc>
      </w:tr>
      <w:tr w:rsidR="00E00B44" w:rsidRPr="00461357" w:rsidTr="00E00B44">
        <w:trPr>
          <w:trHeight w:val="20"/>
        </w:trPr>
        <w:tc>
          <w:tcPr>
            <w:tcW w:w="3011" w:type="dxa"/>
          </w:tcPr>
          <w:p w:rsidR="00E00B44" w:rsidRPr="00461357" w:rsidRDefault="00E00B44" w:rsidP="009F1018">
            <w:pPr>
              <w:autoSpaceDE w:val="0"/>
              <w:autoSpaceDN w:val="0"/>
              <w:adjustRightInd w:val="0"/>
              <w:rPr>
                <w:rFonts w:ascii="Arial" w:hAnsi="Arial" w:cs="Arial"/>
              </w:rPr>
            </w:pPr>
            <w:r>
              <w:rPr>
                <w:rFonts w:ascii="Arial" w:hAnsi="Arial" w:cs="Arial"/>
              </w:rPr>
              <w:t>H&amp;C</w:t>
            </w:r>
            <w:r w:rsidRPr="00461357">
              <w:rPr>
                <w:rFonts w:ascii="Arial" w:hAnsi="Arial" w:cs="Arial"/>
              </w:rPr>
              <w:t xml:space="preserve"> Number:</w:t>
            </w:r>
          </w:p>
        </w:tc>
        <w:tc>
          <w:tcPr>
            <w:tcW w:w="2268" w:type="dxa"/>
          </w:tcPr>
          <w:p w:rsidR="00E00B44" w:rsidRPr="00461357" w:rsidRDefault="00E00B44" w:rsidP="009F1018">
            <w:pPr>
              <w:autoSpaceDE w:val="0"/>
              <w:autoSpaceDN w:val="0"/>
              <w:adjustRightInd w:val="0"/>
              <w:rPr>
                <w:rFonts w:ascii="Arial" w:hAnsi="Arial" w:cs="Arial"/>
              </w:rPr>
            </w:pPr>
          </w:p>
        </w:tc>
        <w:tc>
          <w:tcPr>
            <w:tcW w:w="1418" w:type="dxa"/>
          </w:tcPr>
          <w:p w:rsidR="00E00B44" w:rsidRPr="00461357" w:rsidRDefault="00E00B44" w:rsidP="009F1018">
            <w:pPr>
              <w:autoSpaceDE w:val="0"/>
              <w:autoSpaceDN w:val="0"/>
              <w:adjustRightInd w:val="0"/>
              <w:rPr>
                <w:rFonts w:ascii="Arial" w:hAnsi="Arial" w:cs="Arial"/>
              </w:rPr>
            </w:pPr>
            <w:r>
              <w:rPr>
                <w:rFonts w:ascii="Arial" w:hAnsi="Arial" w:cs="Arial"/>
              </w:rPr>
              <w:t xml:space="preserve">Gender: </w:t>
            </w:r>
          </w:p>
        </w:tc>
        <w:tc>
          <w:tcPr>
            <w:tcW w:w="2835" w:type="dxa"/>
          </w:tcPr>
          <w:p w:rsidR="00E00B44" w:rsidRPr="00461357" w:rsidRDefault="00E00B44" w:rsidP="009F1018">
            <w:pPr>
              <w:autoSpaceDE w:val="0"/>
              <w:autoSpaceDN w:val="0"/>
              <w:adjustRightInd w:val="0"/>
              <w:rPr>
                <w:rFonts w:ascii="Arial" w:hAnsi="Arial" w:cs="Arial"/>
              </w:rPr>
            </w:pPr>
          </w:p>
        </w:tc>
      </w:tr>
      <w:tr w:rsidR="00E00B44" w:rsidRPr="00461357" w:rsidTr="00E00B44">
        <w:trPr>
          <w:trHeight w:val="314"/>
        </w:trPr>
        <w:tc>
          <w:tcPr>
            <w:tcW w:w="3011" w:type="dxa"/>
          </w:tcPr>
          <w:p w:rsidR="00E00B44" w:rsidRPr="00461357" w:rsidRDefault="00E00B44" w:rsidP="009F1018">
            <w:pPr>
              <w:autoSpaceDE w:val="0"/>
              <w:autoSpaceDN w:val="0"/>
              <w:adjustRightInd w:val="0"/>
              <w:rPr>
                <w:rFonts w:ascii="Arial" w:hAnsi="Arial" w:cs="Arial"/>
              </w:rPr>
            </w:pPr>
            <w:r w:rsidRPr="00461357">
              <w:rPr>
                <w:rFonts w:ascii="Arial" w:hAnsi="Arial" w:cs="Arial"/>
              </w:rPr>
              <w:t>Date of Birth:</w:t>
            </w:r>
          </w:p>
        </w:tc>
        <w:tc>
          <w:tcPr>
            <w:tcW w:w="2268" w:type="dxa"/>
          </w:tcPr>
          <w:p w:rsidR="00E00B44" w:rsidRPr="00461357" w:rsidRDefault="00E00B44" w:rsidP="009F1018">
            <w:pPr>
              <w:autoSpaceDE w:val="0"/>
              <w:autoSpaceDN w:val="0"/>
              <w:adjustRightInd w:val="0"/>
              <w:rPr>
                <w:rFonts w:ascii="Arial" w:hAnsi="Arial" w:cs="Arial"/>
              </w:rPr>
            </w:pPr>
          </w:p>
        </w:tc>
        <w:tc>
          <w:tcPr>
            <w:tcW w:w="1418" w:type="dxa"/>
          </w:tcPr>
          <w:p w:rsidR="00E00B44" w:rsidRPr="00461357" w:rsidRDefault="00E00B44" w:rsidP="00E00B44">
            <w:pPr>
              <w:autoSpaceDE w:val="0"/>
              <w:autoSpaceDN w:val="0"/>
              <w:adjustRightInd w:val="0"/>
              <w:rPr>
                <w:rFonts w:ascii="Arial" w:hAnsi="Arial" w:cs="Arial"/>
              </w:rPr>
            </w:pPr>
            <w:r>
              <w:rPr>
                <w:rFonts w:ascii="Arial" w:hAnsi="Arial" w:cs="Arial"/>
              </w:rPr>
              <w:t xml:space="preserve">Age: </w:t>
            </w:r>
          </w:p>
        </w:tc>
        <w:tc>
          <w:tcPr>
            <w:tcW w:w="2835" w:type="dxa"/>
          </w:tcPr>
          <w:p w:rsidR="00E00B44" w:rsidRPr="00461357" w:rsidRDefault="00E00B44" w:rsidP="009F1018">
            <w:pPr>
              <w:autoSpaceDE w:val="0"/>
              <w:autoSpaceDN w:val="0"/>
              <w:adjustRightInd w:val="0"/>
              <w:rPr>
                <w:rFonts w:ascii="Arial" w:hAnsi="Arial" w:cs="Arial"/>
              </w:rPr>
            </w:pPr>
          </w:p>
        </w:tc>
      </w:tr>
      <w:tr w:rsidR="00680B09" w:rsidRPr="00461357" w:rsidTr="006425CC">
        <w:trPr>
          <w:trHeight w:val="314"/>
        </w:trPr>
        <w:tc>
          <w:tcPr>
            <w:tcW w:w="3011" w:type="dxa"/>
          </w:tcPr>
          <w:p w:rsidR="001460EC" w:rsidRDefault="00680B09" w:rsidP="009F1018">
            <w:pPr>
              <w:autoSpaceDE w:val="0"/>
              <w:autoSpaceDN w:val="0"/>
              <w:adjustRightInd w:val="0"/>
              <w:rPr>
                <w:rFonts w:ascii="Arial" w:hAnsi="Arial" w:cs="Arial"/>
              </w:rPr>
            </w:pPr>
            <w:r w:rsidRPr="00461357">
              <w:rPr>
                <w:rFonts w:ascii="Arial" w:hAnsi="Arial" w:cs="Arial"/>
              </w:rPr>
              <w:t>BMI</w:t>
            </w:r>
            <w:r w:rsidR="006A4DB9" w:rsidRPr="00461357">
              <w:rPr>
                <w:rFonts w:ascii="Arial" w:hAnsi="Arial" w:cs="Arial"/>
              </w:rPr>
              <w:t xml:space="preserve"> and </w:t>
            </w:r>
            <w:r w:rsidR="001460EC">
              <w:rPr>
                <w:rFonts w:ascii="Arial" w:hAnsi="Arial" w:cs="Arial"/>
              </w:rPr>
              <w:t xml:space="preserve">Weight: </w:t>
            </w:r>
          </w:p>
          <w:p w:rsidR="00680B09" w:rsidRPr="001460EC" w:rsidRDefault="001460EC" w:rsidP="009F1018">
            <w:pPr>
              <w:autoSpaceDE w:val="0"/>
              <w:autoSpaceDN w:val="0"/>
              <w:adjustRightInd w:val="0"/>
              <w:rPr>
                <w:rFonts w:ascii="Arial" w:hAnsi="Arial" w:cs="Arial"/>
                <w:i/>
                <w:sz w:val="22"/>
                <w:szCs w:val="22"/>
              </w:rPr>
            </w:pPr>
            <w:r w:rsidRPr="001460EC">
              <w:rPr>
                <w:rFonts w:ascii="Arial" w:hAnsi="Arial" w:cs="Arial"/>
                <w:i/>
                <w:sz w:val="22"/>
                <w:szCs w:val="22"/>
              </w:rPr>
              <w:t>(D</w:t>
            </w:r>
            <w:r w:rsidR="006A4DB9" w:rsidRPr="001460EC">
              <w:rPr>
                <w:rFonts w:ascii="Arial" w:hAnsi="Arial" w:cs="Arial"/>
                <w:i/>
                <w:sz w:val="22"/>
                <w:szCs w:val="22"/>
              </w:rPr>
              <w:t>ate recorded</w:t>
            </w:r>
            <w:r w:rsidRPr="001460EC">
              <w:rPr>
                <w:rFonts w:ascii="Arial" w:hAnsi="Arial" w:cs="Arial"/>
                <w:i/>
                <w:sz w:val="22"/>
                <w:szCs w:val="22"/>
              </w:rPr>
              <w:t xml:space="preserve">) </w:t>
            </w:r>
            <w:r w:rsidR="00680B09" w:rsidRPr="001460EC">
              <w:rPr>
                <w:rFonts w:ascii="Arial" w:hAnsi="Arial" w:cs="Arial"/>
                <w:i/>
                <w:sz w:val="22"/>
                <w:szCs w:val="22"/>
              </w:rPr>
              <w:t xml:space="preserve"> </w:t>
            </w:r>
          </w:p>
        </w:tc>
        <w:tc>
          <w:tcPr>
            <w:tcW w:w="6521" w:type="dxa"/>
            <w:gridSpan w:val="3"/>
          </w:tcPr>
          <w:p w:rsidR="00680B09" w:rsidRPr="00461357" w:rsidRDefault="00680B09" w:rsidP="009F1018">
            <w:pPr>
              <w:autoSpaceDE w:val="0"/>
              <w:autoSpaceDN w:val="0"/>
              <w:adjustRightInd w:val="0"/>
              <w:rPr>
                <w:rFonts w:ascii="Arial" w:hAnsi="Arial" w:cs="Arial"/>
              </w:rPr>
            </w:pPr>
          </w:p>
        </w:tc>
      </w:tr>
    </w:tbl>
    <w:p w:rsidR="00C85A44" w:rsidRPr="00461357" w:rsidRDefault="00C85A44">
      <w:pPr>
        <w:rPr>
          <w:rFonts w:ascii="Arial" w:hAnsi="Arial" w:cs="Arial"/>
        </w:rPr>
      </w:pPr>
    </w:p>
    <w:tbl>
      <w:tblPr>
        <w:tblW w:w="9532"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62"/>
        <w:gridCol w:w="5670"/>
      </w:tblGrid>
      <w:tr w:rsidR="008A399A" w:rsidRPr="00461357" w:rsidTr="00CB5EF2">
        <w:trPr>
          <w:trHeight w:val="20"/>
        </w:trPr>
        <w:tc>
          <w:tcPr>
            <w:tcW w:w="9532" w:type="dxa"/>
            <w:gridSpan w:val="2"/>
            <w:shd w:val="clear" w:color="auto" w:fill="0070C0"/>
          </w:tcPr>
          <w:p w:rsidR="008A399A" w:rsidRPr="00461357" w:rsidRDefault="00C85A44" w:rsidP="009F1018">
            <w:pPr>
              <w:autoSpaceDE w:val="0"/>
              <w:autoSpaceDN w:val="0"/>
              <w:adjustRightInd w:val="0"/>
              <w:rPr>
                <w:rFonts w:ascii="Arial" w:hAnsi="Arial" w:cs="Arial"/>
                <w:b/>
                <w:bCs/>
              </w:rPr>
            </w:pPr>
            <w:r w:rsidRPr="00461357">
              <w:rPr>
                <w:rFonts w:ascii="Arial" w:hAnsi="Arial" w:cs="Arial"/>
                <w:b/>
                <w:bCs/>
                <w:color w:val="FFFFFF" w:themeColor="background1"/>
              </w:rPr>
              <w:t>2</w:t>
            </w:r>
            <w:r w:rsidR="008C52FB" w:rsidRPr="00461357">
              <w:rPr>
                <w:rFonts w:ascii="Arial" w:hAnsi="Arial" w:cs="Arial"/>
                <w:b/>
                <w:bCs/>
                <w:color w:val="FFFFFF" w:themeColor="background1"/>
              </w:rPr>
              <w:t xml:space="preserve">. </w:t>
            </w:r>
            <w:r w:rsidR="008A399A" w:rsidRPr="00461357">
              <w:rPr>
                <w:rFonts w:ascii="Arial" w:hAnsi="Arial" w:cs="Arial"/>
                <w:b/>
                <w:bCs/>
                <w:color w:val="FFFFFF" w:themeColor="background1"/>
              </w:rPr>
              <w:t xml:space="preserve">GP &amp; Practice Details </w:t>
            </w:r>
          </w:p>
        </w:tc>
      </w:tr>
      <w:tr w:rsidR="003B408F" w:rsidRPr="00461357" w:rsidTr="00E61A55">
        <w:trPr>
          <w:trHeight w:val="471"/>
        </w:trPr>
        <w:tc>
          <w:tcPr>
            <w:tcW w:w="3862" w:type="dxa"/>
            <w:tcBorders>
              <w:right w:val="single" w:sz="4" w:space="0" w:color="auto"/>
            </w:tcBorders>
          </w:tcPr>
          <w:p w:rsidR="003B408F" w:rsidRPr="00461357" w:rsidRDefault="003B408F" w:rsidP="009F1018">
            <w:pPr>
              <w:autoSpaceDE w:val="0"/>
              <w:autoSpaceDN w:val="0"/>
              <w:adjustRightInd w:val="0"/>
              <w:rPr>
                <w:rFonts w:ascii="Arial" w:hAnsi="Arial" w:cs="Arial"/>
              </w:rPr>
            </w:pPr>
            <w:r w:rsidRPr="00461357">
              <w:rPr>
                <w:rFonts w:ascii="Arial" w:hAnsi="Arial" w:cs="Arial"/>
              </w:rPr>
              <w:t xml:space="preserve">Registered GP </w:t>
            </w:r>
            <w:r w:rsidR="000C6309" w:rsidRPr="00461357">
              <w:rPr>
                <w:rFonts w:ascii="Arial" w:hAnsi="Arial" w:cs="Arial"/>
              </w:rPr>
              <w:t xml:space="preserve">and Practice </w:t>
            </w:r>
            <w:r w:rsidRPr="00461357">
              <w:rPr>
                <w:rFonts w:ascii="Arial" w:hAnsi="Arial" w:cs="Arial"/>
              </w:rPr>
              <w:t xml:space="preserve">name: </w:t>
            </w:r>
          </w:p>
        </w:tc>
        <w:tc>
          <w:tcPr>
            <w:tcW w:w="5670" w:type="dxa"/>
            <w:tcBorders>
              <w:top w:val="single" w:sz="4" w:space="0" w:color="auto"/>
              <w:left w:val="single" w:sz="4" w:space="0" w:color="auto"/>
              <w:bottom w:val="single" w:sz="4" w:space="0" w:color="auto"/>
              <w:right w:val="single" w:sz="4" w:space="0" w:color="auto"/>
            </w:tcBorders>
            <w:vAlign w:val="center"/>
          </w:tcPr>
          <w:p w:rsidR="003B408F" w:rsidRPr="00461357" w:rsidRDefault="003B408F" w:rsidP="009F1018">
            <w:pPr>
              <w:autoSpaceDE w:val="0"/>
              <w:autoSpaceDN w:val="0"/>
              <w:adjustRightInd w:val="0"/>
              <w:rPr>
                <w:rFonts w:ascii="Arial" w:hAnsi="Arial" w:cs="Arial"/>
              </w:rPr>
            </w:pPr>
          </w:p>
        </w:tc>
      </w:tr>
      <w:tr w:rsidR="003B408F" w:rsidRPr="00461357" w:rsidTr="00E61A55">
        <w:trPr>
          <w:trHeight w:val="20"/>
        </w:trPr>
        <w:tc>
          <w:tcPr>
            <w:tcW w:w="3862" w:type="dxa"/>
            <w:tcBorders>
              <w:right w:val="single" w:sz="4" w:space="0" w:color="auto"/>
            </w:tcBorders>
          </w:tcPr>
          <w:p w:rsidR="003B408F" w:rsidRPr="00461357" w:rsidRDefault="00ED4571" w:rsidP="009F1018">
            <w:pPr>
              <w:autoSpaceDE w:val="0"/>
              <w:autoSpaceDN w:val="0"/>
              <w:adjustRightInd w:val="0"/>
              <w:rPr>
                <w:rFonts w:ascii="Arial" w:hAnsi="Arial" w:cs="Arial"/>
              </w:rPr>
            </w:pPr>
            <w:r w:rsidRPr="00461357">
              <w:rPr>
                <w:rFonts w:ascii="Arial" w:hAnsi="Arial" w:cs="Arial"/>
              </w:rPr>
              <w:t>GP Full Address</w:t>
            </w:r>
            <w:r w:rsidR="003B408F" w:rsidRPr="00461357">
              <w:rPr>
                <w:rFonts w:ascii="Arial" w:hAnsi="Arial" w:cs="Arial"/>
              </w:rPr>
              <w:t xml:space="preserve">: </w:t>
            </w:r>
          </w:p>
        </w:tc>
        <w:tc>
          <w:tcPr>
            <w:tcW w:w="5670" w:type="dxa"/>
            <w:tcBorders>
              <w:top w:val="single" w:sz="4" w:space="0" w:color="auto"/>
              <w:left w:val="single" w:sz="4" w:space="0" w:color="auto"/>
              <w:bottom w:val="single" w:sz="4" w:space="0" w:color="auto"/>
              <w:right w:val="single" w:sz="4" w:space="0" w:color="auto"/>
            </w:tcBorders>
          </w:tcPr>
          <w:p w:rsidR="003B408F" w:rsidRPr="00461357" w:rsidRDefault="003B408F" w:rsidP="009F1018">
            <w:pPr>
              <w:autoSpaceDE w:val="0"/>
              <w:autoSpaceDN w:val="0"/>
              <w:adjustRightInd w:val="0"/>
              <w:rPr>
                <w:rFonts w:ascii="Arial" w:hAnsi="Arial" w:cs="Arial"/>
              </w:rPr>
            </w:pPr>
          </w:p>
          <w:p w:rsidR="006425CC" w:rsidRPr="00461357" w:rsidRDefault="006425CC" w:rsidP="009F1018">
            <w:pPr>
              <w:autoSpaceDE w:val="0"/>
              <w:autoSpaceDN w:val="0"/>
              <w:adjustRightInd w:val="0"/>
              <w:rPr>
                <w:rFonts w:ascii="Arial" w:hAnsi="Arial" w:cs="Arial"/>
              </w:rPr>
            </w:pPr>
          </w:p>
        </w:tc>
      </w:tr>
      <w:tr w:rsidR="003B408F" w:rsidRPr="00461357" w:rsidTr="00E61A55">
        <w:trPr>
          <w:cantSplit/>
          <w:trHeight w:val="405"/>
        </w:trPr>
        <w:tc>
          <w:tcPr>
            <w:tcW w:w="3862" w:type="dxa"/>
            <w:tcBorders>
              <w:right w:val="single" w:sz="4" w:space="0" w:color="auto"/>
            </w:tcBorders>
          </w:tcPr>
          <w:p w:rsidR="003B408F" w:rsidRPr="00461357" w:rsidRDefault="00412C54" w:rsidP="009F1018">
            <w:pPr>
              <w:autoSpaceDE w:val="0"/>
              <w:autoSpaceDN w:val="0"/>
              <w:adjustRightInd w:val="0"/>
              <w:rPr>
                <w:rFonts w:ascii="Arial" w:hAnsi="Arial" w:cs="Arial"/>
              </w:rPr>
            </w:pPr>
            <w:r w:rsidRPr="00461357">
              <w:rPr>
                <w:rFonts w:ascii="Arial" w:hAnsi="Arial" w:cs="Arial"/>
              </w:rPr>
              <w:t xml:space="preserve">GP </w:t>
            </w:r>
            <w:r w:rsidR="00E00B44">
              <w:rPr>
                <w:rFonts w:ascii="Arial" w:hAnsi="Arial" w:cs="Arial"/>
              </w:rPr>
              <w:t>Practice Postcode</w:t>
            </w:r>
            <w:r w:rsidR="003B408F" w:rsidRPr="00461357">
              <w:rPr>
                <w:rFonts w:ascii="Arial" w:hAnsi="Arial" w:cs="Arial"/>
              </w:rPr>
              <w:t>:</w:t>
            </w:r>
          </w:p>
        </w:tc>
        <w:tc>
          <w:tcPr>
            <w:tcW w:w="5670" w:type="dxa"/>
            <w:tcBorders>
              <w:right w:val="single" w:sz="4" w:space="0" w:color="auto"/>
            </w:tcBorders>
          </w:tcPr>
          <w:p w:rsidR="003B408F" w:rsidRPr="00461357" w:rsidRDefault="003B408F" w:rsidP="009F1018">
            <w:pPr>
              <w:autoSpaceDE w:val="0"/>
              <w:autoSpaceDN w:val="0"/>
              <w:adjustRightInd w:val="0"/>
              <w:rPr>
                <w:rFonts w:ascii="Arial" w:hAnsi="Arial" w:cs="Arial"/>
              </w:rPr>
            </w:pPr>
          </w:p>
        </w:tc>
      </w:tr>
      <w:tr w:rsidR="00145A27" w:rsidRPr="00461357" w:rsidTr="00E61A55">
        <w:trPr>
          <w:cantSplit/>
          <w:trHeight w:val="405"/>
        </w:trPr>
        <w:tc>
          <w:tcPr>
            <w:tcW w:w="3862" w:type="dxa"/>
            <w:tcBorders>
              <w:bottom w:val="single" w:sz="4" w:space="0" w:color="auto"/>
              <w:right w:val="single" w:sz="4" w:space="0" w:color="auto"/>
            </w:tcBorders>
          </w:tcPr>
          <w:p w:rsidR="00145A27" w:rsidRPr="00461357" w:rsidRDefault="00E00B44" w:rsidP="009F1018">
            <w:pPr>
              <w:autoSpaceDE w:val="0"/>
              <w:autoSpaceDN w:val="0"/>
              <w:adjustRightInd w:val="0"/>
              <w:rPr>
                <w:rFonts w:ascii="Arial" w:hAnsi="Arial" w:cs="Arial"/>
              </w:rPr>
            </w:pPr>
            <w:r>
              <w:rPr>
                <w:rFonts w:ascii="Arial" w:hAnsi="Arial" w:cs="Arial"/>
              </w:rPr>
              <w:t xml:space="preserve">Trust </w:t>
            </w:r>
            <w:r w:rsidR="00145A27" w:rsidRPr="00461357">
              <w:rPr>
                <w:rFonts w:ascii="Arial" w:hAnsi="Arial" w:cs="Arial"/>
              </w:rPr>
              <w:t xml:space="preserve">Locality: </w:t>
            </w:r>
          </w:p>
        </w:tc>
        <w:tc>
          <w:tcPr>
            <w:tcW w:w="5670" w:type="dxa"/>
            <w:tcBorders>
              <w:bottom w:val="single" w:sz="4" w:space="0" w:color="auto"/>
              <w:right w:val="single" w:sz="4" w:space="0" w:color="auto"/>
            </w:tcBorders>
          </w:tcPr>
          <w:p w:rsidR="00145A27" w:rsidRPr="00461357" w:rsidRDefault="00145A27" w:rsidP="009F1018">
            <w:pPr>
              <w:autoSpaceDE w:val="0"/>
              <w:autoSpaceDN w:val="0"/>
              <w:adjustRightInd w:val="0"/>
              <w:rPr>
                <w:rFonts w:ascii="Arial" w:hAnsi="Arial" w:cs="Arial"/>
              </w:rPr>
            </w:pPr>
          </w:p>
        </w:tc>
      </w:tr>
    </w:tbl>
    <w:p w:rsidR="00AD0F7F" w:rsidRPr="00461357" w:rsidRDefault="00AD0F7F" w:rsidP="009F1018">
      <w:pPr>
        <w:autoSpaceDE w:val="0"/>
        <w:autoSpaceDN w:val="0"/>
        <w:adjustRightInd w:val="0"/>
        <w:rPr>
          <w:rFonts w:ascii="Arial" w:hAnsi="Arial" w:cs="Arial"/>
        </w:rPr>
      </w:pPr>
    </w:p>
    <w:tbl>
      <w:tblPr>
        <w:tblW w:w="9532"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54"/>
        <w:gridCol w:w="4678"/>
      </w:tblGrid>
      <w:tr w:rsidR="00CD56BF" w:rsidRPr="00461357" w:rsidTr="00CB5EF2">
        <w:trPr>
          <w:cantSplit/>
          <w:trHeight w:val="341"/>
        </w:trPr>
        <w:tc>
          <w:tcPr>
            <w:tcW w:w="9532" w:type="dxa"/>
            <w:gridSpan w:val="2"/>
            <w:shd w:val="clear" w:color="auto" w:fill="0070C0"/>
          </w:tcPr>
          <w:p w:rsidR="00CD56BF" w:rsidRPr="00461357" w:rsidRDefault="00C85A44" w:rsidP="009F1018">
            <w:pPr>
              <w:autoSpaceDE w:val="0"/>
              <w:autoSpaceDN w:val="0"/>
              <w:adjustRightInd w:val="0"/>
              <w:rPr>
                <w:rFonts w:ascii="Arial" w:hAnsi="Arial" w:cs="Arial"/>
                <w:b/>
                <w:bCs/>
              </w:rPr>
            </w:pPr>
            <w:r w:rsidRPr="00461357">
              <w:rPr>
                <w:rFonts w:ascii="Arial" w:hAnsi="Arial" w:cs="Arial"/>
                <w:b/>
                <w:bCs/>
                <w:color w:val="FFFFFF" w:themeColor="background1"/>
              </w:rPr>
              <w:t>3</w:t>
            </w:r>
            <w:r w:rsidR="008C52FB" w:rsidRPr="00461357">
              <w:rPr>
                <w:rFonts w:ascii="Arial" w:hAnsi="Arial" w:cs="Arial"/>
                <w:b/>
                <w:bCs/>
                <w:color w:val="FFFFFF" w:themeColor="background1"/>
              </w:rPr>
              <w:t>.</w:t>
            </w:r>
            <w:r w:rsidR="00CD56BF" w:rsidRPr="00461357">
              <w:rPr>
                <w:rFonts w:ascii="Arial" w:hAnsi="Arial" w:cs="Arial"/>
                <w:b/>
                <w:bCs/>
                <w:color w:val="FFFFFF" w:themeColor="background1"/>
              </w:rPr>
              <w:t xml:space="preserve"> Details of </w:t>
            </w:r>
            <w:r w:rsidR="007B65CA" w:rsidRPr="00461357">
              <w:rPr>
                <w:rFonts w:ascii="Arial" w:hAnsi="Arial" w:cs="Arial"/>
                <w:b/>
                <w:bCs/>
                <w:color w:val="FFFFFF" w:themeColor="background1"/>
              </w:rPr>
              <w:t>a</w:t>
            </w:r>
            <w:r w:rsidR="00F85A3E" w:rsidRPr="00461357">
              <w:rPr>
                <w:rFonts w:ascii="Arial" w:hAnsi="Arial" w:cs="Arial"/>
                <w:b/>
                <w:bCs/>
                <w:color w:val="FFFFFF" w:themeColor="background1"/>
              </w:rPr>
              <w:t>pplying clinician</w:t>
            </w:r>
          </w:p>
        </w:tc>
      </w:tr>
      <w:tr w:rsidR="003B408F" w:rsidRPr="00461357" w:rsidTr="00AB6550">
        <w:trPr>
          <w:cantSplit/>
          <w:trHeight w:val="523"/>
        </w:trPr>
        <w:tc>
          <w:tcPr>
            <w:tcW w:w="4854" w:type="dxa"/>
          </w:tcPr>
          <w:p w:rsidR="003B408F" w:rsidRPr="00461357" w:rsidRDefault="007225A4" w:rsidP="009F1018">
            <w:pPr>
              <w:autoSpaceDE w:val="0"/>
              <w:autoSpaceDN w:val="0"/>
              <w:adjustRightInd w:val="0"/>
              <w:rPr>
                <w:rFonts w:ascii="Arial" w:hAnsi="Arial" w:cs="Arial"/>
              </w:rPr>
            </w:pPr>
            <w:r w:rsidRPr="00461357">
              <w:rPr>
                <w:rFonts w:ascii="Arial" w:hAnsi="Arial" w:cs="Arial"/>
              </w:rPr>
              <w:t>Name</w:t>
            </w:r>
            <w:r w:rsidR="00F85A3E" w:rsidRPr="00461357">
              <w:rPr>
                <w:rFonts w:ascii="Arial" w:hAnsi="Arial" w:cs="Arial"/>
              </w:rPr>
              <w:t xml:space="preserve"> of applying clinician:</w:t>
            </w:r>
          </w:p>
        </w:tc>
        <w:tc>
          <w:tcPr>
            <w:tcW w:w="4678" w:type="dxa"/>
          </w:tcPr>
          <w:p w:rsidR="00AD0F7F" w:rsidRPr="00461357" w:rsidRDefault="00AD0F7F" w:rsidP="009F1018">
            <w:pPr>
              <w:autoSpaceDE w:val="0"/>
              <w:autoSpaceDN w:val="0"/>
              <w:adjustRightInd w:val="0"/>
              <w:rPr>
                <w:rFonts w:ascii="Arial" w:hAnsi="Arial" w:cs="Arial"/>
              </w:rPr>
            </w:pPr>
          </w:p>
        </w:tc>
      </w:tr>
      <w:tr w:rsidR="003B408F" w:rsidRPr="00461357" w:rsidTr="00AB6550">
        <w:trPr>
          <w:cantSplit/>
          <w:trHeight w:val="579"/>
        </w:trPr>
        <w:tc>
          <w:tcPr>
            <w:tcW w:w="4854" w:type="dxa"/>
          </w:tcPr>
          <w:p w:rsidR="003B408F" w:rsidRPr="00461357" w:rsidRDefault="00AB6550" w:rsidP="009F1018">
            <w:pPr>
              <w:autoSpaceDE w:val="0"/>
              <w:autoSpaceDN w:val="0"/>
              <w:adjustRightInd w:val="0"/>
              <w:rPr>
                <w:rFonts w:ascii="Arial" w:hAnsi="Arial" w:cs="Arial"/>
              </w:rPr>
            </w:pPr>
            <w:r w:rsidRPr="00461357">
              <w:rPr>
                <w:rFonts w:ascii="Arial" w:hAnsi="Arial" w:cs="Arial"/>
              </w:rPr>
              <w:t>Name of a</w:t>
            </w:r>
            <w:r w:rsidR="00F85A3E" w:rsidRPr="00461357">
              <w:rPr>
                <w:rFonts w:ascii="Arial" w:hAnsi="Arial" w:cs="Arial"/>
              </w:rPr>
              <w:t xml:space="preserve">pplying </w:t>
            </w:r>
            <w:r w:rsidR="00C07ABE" w:rsidRPr="00461357">
              <w:rPr>
                <w:rFonts w:ascii="Arial" w:hAnsi="Arial" w:cs="Arial"/>
              </w:rPr>
              <w:t>p</w:t>
            </w:r>
            <w:r w:rsidR="00D850FC" w:rsidRPr="00461357">
              <w:rPr>
                <w:rFonts w:ascii="Arial" w:hAnsi="Arial" w:cs="Arial"/>
              </w:rPr>
              <w:t>rovider</w:t>
            </w:r>
            <w:r w:rsidRPr="00461357">
              <w:rPr>
                <w:rFonts w:ascii="Arial" w:hAnsi="Arial" w:cs="Arial"/>
              </w:rPr>
              <w:t xml:space="preserve"> or </w:t>
            </w:r>
            <w:r w:rsidR="00D850FC" w:rsidRPr="00461357">
              <w:rPr>
                <w:rFonts w:ascii="Arial" w:hAnsi="Arial" w:cs="Arial"/>
              </w:rPr>
              <w:t xml:space="preserve">GP </w:t>
            </w:r>
            <w:r w:rsidR="00C07ABE" w:rsidRPr="00461357">
              <w:rPr>
                <w:rFonts w:ascii="Arial" w:hAnsi="Arial" w:cs="Arial"/>
              </w:rPr>
              <w:t>p</w:t>
            </w:r>
            <w:r w:rsidR="00D850FC" w:rsidRPr="00461357">
              <w:rPr>
                <w:rFonts w:ascii="Arial" w:hAnsi="Arial" w:cs="Arial"/>
              </w:rPr>
              <w:t>ractice</w:t>
            </w:r>
            <w:r w:rsidR="0047035F" w:rsidRPr="00461357">
              <w:rPr>
                <w:rFonts w:ascii="Arial" w:hAnsi="Arial" w:cs="Arial"/>
              </w:rPr>
              <w:t>:</w:t>
            </w:r>
          </w:p>
        </w:tc>
        <w:tc>
          <w:tcPr>
            <w:tcW w:w="4678" w:type="dxa"/>
          </w:tcPr>
          <w:p w:rsidR="003B408F" w:rsidRPr="00461357" w:rsidRDefault="003B408F" w:rsidP="009F1018">
            <w:pPr>
              <w:autoSpaceDE w:val="0"/>
              <w:autoSpaceDN w:val="0"/>
              <w:adjustRightInd w:val="0"/>
              <w:rPr>
                <w:rFonts w:ascii="Arial" w:hAnsi="Arial" w:cs="Arial"/>
              </w:rPr>
            </w:pPr>
          </w:p>
        </w:tc>
      </w:tr>
      <w:tr w:rsidR="00D850FC" w:rsidRPr="00461357" w:rsidTr="00AB6550">
        <w:trPr>
          <w:cantSplit/>
          <w:trHeight w:val="559"/>
        </w:trPr>
        <w:tc>
          <w:tcPr>
            <w:tcW w:w="4854" w:type="dxa"/>
          </w:tcPr>
          <w:p w:rsidR="00CF7F2D" w:rsidRPr="00461357" w:rsidRDefault="006A4DB9" w:rsidP="009F1018">
            <w:pPr>
              <w:autoSpaceDE w:val="0"/>
              <w:autoSpaceDN w:val="0"/>
              <w:adjustRightInd w:val="0"/>
              <w:rPr>
                <w:rFonts w:ascii="Arial" w:hAnsi="Arial" w:cs="Arial"/>
              </w:rPr>
            </w:pPr>
            <w:r w:rsidRPr="00461357">
              <w:rPr>
                <w:rFonts w:ascii="Arial" w:hAnsi="Arial" w:cs="Arial"/>
              </w:rPr>
              <w:t>Secure e</w:t>
            </w:r>
            <w:r w:rsidR="00D850FC" w:rsidRPr="00461357">
              <w:rPr>
                <w:rFonts w:ascii="Arial" w:hAnsi="Arial" w:cs="Arial"/>
              </w:rPr>
              <w:t>mail address</w:t>
            </w:r>
            <w:r w:rsidR="0047035F" w:rsidRPr="00461357">
              <w:rPr>
                <w:rFonts w:ascii="Arial" w:hAnsi="Arial" w:cs="Arial"/>
              </w:rPr>
              <w:t>:</w:t>
            </w:r>
          </w:p>
        </w:tc>
        <w:tc>
          <w:tcPr>
            <w:tcW w:w="4678" w:type="dxa"/>
          </w:tcPr>
          <w:p w:rsidR="00D850FC" w:rsidRPr="00461357" w:rsidRDefault="00D850FC" w:rsidP="009F1018">
            <w:pPr>
              <w:autoSpaceDE w:val="0"/>
              <w:autoSpaceDN w:val="0"/>
              <w:adjustRightInd w:val="0"/>
              <w:rPr>
                <w:rFonts w:ascii="Arial" w:hAnsi="Arial" w:cs="Arial"/>
              </w:rPr>
            </w:pPr>
          </w:p>
        </w:tc>
      </w:tr>
      <w:tr w:rsidR="00342D5D" w:rsidRPr="00461357" w:rsidTr="00AB6550">
        <w:trPr>
          <w:cantSplit/>
          <w:trHeight w:val="291"/>
        </w:trPr>
        <w:tc>
          <w:tcPr>
            <w:tcW w:w="4854" w:type="dxa"/>
          </w:tcPr>
          <w:p w:rsidR="00342D5D" w:rsidRPr="00461357" w:rsidRDefault="00342D5D" w:rsidP="009F1018">
            <w:pPr>
              <w:autoSpaceDE w:val="0"/>
              <w:autoSpaceDN w:val="0"/>
              <w:adjustRightInd w:val="0"/>
              <w:rPr>
                <w:rFonts w:ascii="Arial" w:hAnsi="Arial" w:cs="Arial"/>
              </w:rPr>
            </w:pPr>
            <w:r w:rsidRPr="00461357">
              <w:rPr>
                <w:rFonts w:ascii="Arial" w:hAnsi="Arial" w:cs="Arial"/>
              </w:rPr>
              <w:t>Date of referral</w:t>
            </w:r>
            <w:r w:rsidR="00680B09" w:rsidRPr="00461357">
              <w:rPr>
                <w:rFonts w:ascii="Arial" w:hAnsi="Arial" w:cs="Arial"/>
              </w:rPr>
              <w:t xml:space="preserve"> to Secondary Care </w:t>
            </w:r>
            <w:r w:rsidR="00680B09" w:rsidRPr="00075CB0">
              <w:rPr>
                <w:rFonts w:ascii="Arial" w:hAnsi="Arial" w:cs="Arial"/>
                <w:i/>
                <w:sz w:val="22"/>
                <w:szCs w:val="22"/>
              </w:rPr>
              <w:t xml:space="preserve">(if </w:t>
            </w:r>
            <w:r w:rsidR="00AB6550" w:rsidRPr="00075CB0">
              <w:rPr>
                <w:rFonts w:ascii="Arial" w:hAnsi="Arial" w:cs="Arial"/>
                <w:i/>
                <w:sz w:val="22"/>
                <w:szCs w:val="22"/>
              </w:rPr>
              <w:t>relevant</w:t>
            </w:r>
            <w:r w:rsidR="00075CB0" w:rsidRPr="00075CB0">
              <w:rPr>
                <w:rFonts w:ascii="Arial" w:hAnsi="Arial" w:cs="Arial"/>
                <w:i/>
                <w:sz w:val="22"/>
                <w:szCs w:val="22"/>
              </w:rPr>
              <w:t xml:space="preserve"> please also attach with submission</w:t>
            </w:r>
            <w:r w:rsidR="00680B09" w:rsidRPr="00075CB0">
              <w:rPr>
                <w:rFonts w:ascii="Arial" w:hAnsi="Arial" w:cs="Arial"/>
                <w:i/>
                <w:sz w:val="22"/>
                <w:szCs w:val="22"/>
              </w:rPr>
              <w:t>):</w:t>
            </w:r>
          </w:p>
        </w:tc>
        <w:tc>
          <w:tcPr>
            <w:tcW w:w="4678" w:type="dxa"/>
          </w:tcPr>
          <w:p w:rsidR="00342D5D" w:rsidRPr="00461357" w:rsidRDefault="00342D5D" w:rsidP="009F1018">
            <w:pPr>
              <w:autoSpaceDE w:val="0"/>
              <w:autoSpaceDN w:val="0"/>
              <w:adjustRightInd w:val="0"/>
              <w:rPr>
                <w:rFonts w:ascii="Arial" w:hAnsi="Arial" w:cs="Arial"/>
              </w:rPr>
            </w:pPr>
          </w:p>
        </w:tc>
      </w:tr>
    </w:tbl>
    <w:p w:rsidR="008477BA" w:rsidRDefault="008477BA">
      <w:pPr>
        <w:rPr>
          <w:rFonts w:ascii="Arial" w:hAnsi="Arial" w:cs="Arial"/>
        </w:rPr>
      </w:pPr>
    </w:p>
    <w:tbl>
      <w:tblPr>
        <w:tblW w:w="9532"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54"/>
        <w:gridCol w:w="4678"/>
      </w:tblGrid>
      <w:tr w:rsidR="008477BA" w:rsidRPr="00461357" w:rsidTr="003B3622">
        <w:trPr>
          <w:cantSplit/>
          <w:trHeight w:val="415"/>
        </w:trPr>
        <w:tc>
          <w:tcPr>
            <w:tcW w:w="9532" w:type="dxa"/>
            <w:gridSpan w:val="2"/>
            <w:shd w:val="clear" w:color="auto" w:fill="0070C0"/>
          </w:tcPr>
          <w:p w:rsidR="008477BA" w:rsidRPr="00461357" w:rsidRDefault="008477BA" w:rsidP="003B3622">
            <w:pPr>
              <w:autoSpaceDE w:val="0"/>
              <w:autoSpaceDN w:val="0"/>
              <w:adjustRightInd w:val="0"/>
              <w:rPr>
                <w:rFonts w:ascii="Arial" w:hAnsi="Arial" w:cs="Arial"/>
                <w:b/>
                <w:bCs/>
              </w:rPr>
            </w:pPr>
            <w:r w:rsidRPr="00461357">
              <w:rPr>
                <w:rFonts w:ascii="Arial" w:hAnsi="Arial" w:cs="Arial"/>
                <w:b/>
                <w:bCs/>
                <w:color w:val="FFFFFF" w:themeColor="background1"/>
              </w:rPr>
              <w:t xml:space="preserve">4. Details of </w:t>
            </w:r>
            <w:r>
              <w:rPr>
                <w:rFonts w:ascii="Arial" w:hAnsi="Arial" w:cs="Arial"/>
                <w:b/>
                <w:bCs/>
                <w:color w:val="FFFFFF" w:themeColor="background1"/>
              </w:rPr>
              <w:t xml:space="preserve">procedure </w:t>
            </w:r>
            <w:r w:rsidRPr="00461357">
              <w:rPr>
                <w:rFonts w:ascii="Arial" w:hAnsi="Arial" w:cs="Arial"/>
                <w:b/>
                <w:bCs/>
                <w:color w:val="FFFFFF" w:themeColor="background1"/>
              </w:rPr>
              <w:t>requested</w:t>
            </w:r>
          </w:p>
        </w:tc>
      </w:tr>
      <w:tr w:rsidR="008477BA" w:rsidRPr="00461357" w:rsidTr="003B3622">
        <w:trPr>
          <w:cantSplit/>
          <w:trHeight w:val="590"/>
        </w:trPr>
        <w:tc>
          <w:tcPr>
            <w:tcW w:w="4854" w:type="dxa"/>
          </w:tcPr>
          <w:p w:rsidR="008477BA" w:rsidRPr="00461357" w:rsidRDefault="008477BA" w:rsidP="003B3622">
            <w:pPr>
              <w:autoSpaceDE w:val="0"/>
              <w:autoSpaceDN w:val="0"/>
              <w:adjustRightInd w:val="0"/>
              <w:rPr>
                <w:rFonts w:ascii="Arial" w:hAnsi="Arial" w:cs="Arial"/>
              </w:rPr>
            </w:pPr>
            <w:r w:rsidRPr="00F67183">
              <w:rPr>
                <w:rFonts w:ascii="Arial" w:hAnsi="Arial" w:cs="Arial"/>
              </w:rPr>
              <w:t>Primary diagnosis related to this request:</w:t>
            </w:r>
          </w:p>
        </w:tc>
        <w:tc>
          <w:tcPr>
            <w:tcW w:w="4678" w:type="dxa"/>
          </w:tcPr>
          <w:p w:rsidR="008477BA" w:rsidRPr="00461357" w:rsidRDefault="008477BA" w:rsidP="003B3622">
            <w:pPr>
              <w:autoSpaceDE w:val="0"/>
              <w:autoSpaceDN w:val="0"/>
              <w:adjustRightInd w:val="0"/>
              <w:rPr>
                <w:rFonts w:ascii="Arial" w:hAnsi="Arial" w:cs="Arial"/>
              </w:rPr>
            </w:pPr>
          </w:p>
        </w:tc>
      </w:tr>
      <w:tr w:rsidR="008477BA" w:rsidRPr="00461357" w:rsidTr="003B3622">
        <w:trPr>
          <w:cantSplit/>
          <w:trHeight w:val="590"/>
        </w:trPr>
        <w:tc>
          <w:tcPr>
            <w:tcW w:w="4854" w:type="dxa"/>
          </w:tcPr>
          <w:p w:rsidR="008477BA" w:rsidRDefault="008477BA" w:rsidP="003B3622">
            <w:pPr>
              <w:autoSpaceDE w:val="0"/>
              <w:autoSpaceDN w:val="0"/>
              <w:adjustRightInd w:val="0"/>
              <w:rPr>
                <w:rFonts w:ascii="Arial" w:hAnsi="Arial" w:cs="Arial"/>
              </w:rPr>
            </w:pPr>
            <w:r>
              <w:rPr>
                <w:rFonts w:ascii="Arial" w:hAnsi="Arial" w:cs="Arial"/>
              </w:rPr>
              <w:t>Procedure</w:t>
            </w:r>
            <w:r w:rsidRPr="00461357">
              <w:rPr>
                <w:rFonts w:ascii="Arial" w:hAnsi="Arial" w:cs="Arial"/>
              </w:rPr>
              <w:t xml:space="preserve"> Requested:</w:t>
            </w:r>
          </w:p>
          <w:p w:rsidR="008477BA" w:rsidRPr="00F67183" w:rsidRDefault="008477BA" w:rsidP="003B3622">
            <w:pPr>
              <w:autoSpaceDE w:val="0"/>
              <w:autoSpaceDN w:val="0"/>
              <w:adjustRightInd w:val="0"/>
              <w:rPr>
                <w:rFonts w:ascii="Arial" w:hAnsi="Arial" w:cs="Arial"/>
                <w:i/>
              </w:rPr>
            </w:pPr>
            <w:r w:rsidRPr="00F67183">
              <w:rPr>
                <w:rFonts w:ascii="Arial" w:hAnsi="Arial" w:cs="Arial"/>
                <w:i/>
              </w:rPr>
              <w:t>(include any alternative terms)</w:t>
            </w:r>
          </w:p>
        </w:tc>
        <w:tc>
          <w:tcPr>
            <w:tcW w:w="4678" w:type="dxa"/>
          </w:tcPr>
          <w:p w:rsidR="008477BA" w:rsidRPr="00461357" w:rsidRDefault="008477BA" w:rsidP="003B3622">
            <w:pPr>
              <w:autoSpaceDE w:val="0"/>
              <w:autoSpaceDN w:val="0"/>
              <w:adjustRightInd w:val="0"/>
              <w:rPr>
                <w:rFonts w:ascii="Arial" w:hAnsi="Arial" w:cs="Arial"/>
              </w:rPr>
            </w:pPr>
          </w:p>
        </w:tc>
      </w:tr>
      <w:tr w:rsidR="008477BA" w:rsidRPr="00461357" w:rsidTr="003B3622">
        <w:trPr>
          <w:cantSplit/>
          <w:trHeight w:val="590"/>
        </w:trPr>
        <w:tc>
          <w:tcPr>
            <w:tcW w:w="4854" w:type="dxa"/>
          </w:tcPr>
          <w:p w:rsidR="008477BA" w:rsidRDefault="008477BA" w:rsidP="003B3622">
            <w:pPr>
              <w:autoSpaceDE w:val="0"/>
              <w:autoSpaceDN w:val="0"/>
              <w:adjustRightInd w:val="0"/>
              <w:rPr>
                <w:rFonts w:ascii="Arial" w:hAnsi="Arial" w:cs="Arial"/>
              </w:rPr>
            </w:pPr>
            <w:r w:rsidRPr="009A10EA">
              <w:rPr>
                <w:rFonts w:ascii="Arial" w:hAnsi="Arial" w:cs="Arial"/>
                <w:lang w:val="en-GB"/>
              </w:rPr>
              <w:t>Significant co-morbidities:</w:t>
            </w:r>
          </w:p>
        </w:tc>
        <w:tc>
          <w:tcPr>
            <w:tcW w:w="4678" w:type="dxa"/>
          </w:tcPr>
          <w:p w:rsidR="008477BA" w:rsidRPr="00461357" w:rsidRDefault="008477BA" w:rsidP="003B3622">
            <w:pPr>
              <w:autoSpaceDE w:val="0"/>
              <w:autoSpaceDN w:val="0"/>
              <w:adjustRightInd w:val="0"/>
              <w:rPr>
                <w:rFonts w:ascii="Arial" w:hAnsi="Arial" w:cs="Arial"/>
              </w:rPr>
            </w:pPr>
          </w:p>
        </w:tc>
      </w:tr>
      <w:tr w:rsidR="008477BA" w:rsidRPr="00461357" w:rsidTr="003B3622">
        <w:trPr>
          <w:cantSplit/>
          <w:trHeight w:val="525"/>
        </w:trPr>
        <w:tc>
          <w:tcPr>
            <w:tcW w:w="4854" w:type="dxa"/>
          </w:tcPr>
          <w:p w:rsidR="008477BA" w:rsidRPr="00461357" w:rsidRDefault="008477BA" w:rsidP="003B3622">
            <w:pPr>
              <w:autoSpaceDE w:val="0"/>
              <w:autoSpaceDN w:val="0"/>
              <w:adjustRightInd w:val="0"/>
              <w:rPr>
                <w:rFonts w:ascii="Arial" w:hAnsi="Arial" w:cs="Arial"/>
              </w:rPr>
            </w:pPr>
            <w:r w:rsidRPr="00F67183">
              <w:rPr>
                <w:rFonts w:ascii="Arial" w:hAnsi="Arial" w:cs="Arial"/>
              </w:rPr>
              <w:t>How many patients would HSCNI expect to see in one year with this condition?</w:t>
            </w:r>
            <w:r w:rsidR="00D130B8">
              <w:rPr>
                <w:rFonts w:ascii="Arial" w:hAnsi="Arial" w:cs="Arial"/>
              </w:rPr>
              <w:t xml:space="preserve"> (If known):</w:t>
            </w:r>
          </w:p>
        </w:tc>
        <w:tc>
          <w:tcPr>
            <w:tcW w:w="4678" w:type="dxa"/>
          </w:tcPr>
          <w:p w:rsidR="008477BA" w:rsidRPr="00461357" w:rsidRDefault="008477BA" w:rsidP="003B3622">
            <w:pPr>
              <w:autoSpaceDE w:val="0"/>
              <w:autoSpaceDN w:val="0"/>
              <w:adjustRightInd w:val="0"/>
              <w:rPr>
                <w:rFonts w:ascii="Arial" w:hAnsi="Arial" w:cs="Arial"/>
              </w:rPr>
            </w:pPr>
          </w:p>
        </w:tc>
      </w:tr>
      <w:tr w:rsidR="008477BA" w:rsidRPr="00461357" w:rsidTr="003B3622">
        <w:trPr>
          <w:cantSplit/>
          <w:trHeight w:val="465"/>
        </w:trPr>
        <w:tc>
          <w:tcPr>
            <w:tcW w:w="4854" w:type="dxa"/>
          </w:tcPr>
          <w:p w:rsidR="008477BA" w:rsidRDefault="008477BA" w:rsidP="003B3622">
            <w:pPr>
              <w:autoSpaceDE w:val="0"/>
              <w:autoSpaceDN w:val="0"/>
              <w:adjustRightInd w:val="0"/>
              <w:rPr>
                <w:rFonts w:ascii="Arial" w:hAnsi="Arial" w:cs="Arial"/>
              </w:rPr>
            </w:pPr>
            <w:r w:rsidRPr="00461357">
              <w:rPr>
                <w:rFonts w:ascii="Arial" w:hAnsi="Arial" w:cs="Arial"/>
              </w:rPr>
              <w:t xml:space="preserve">Chosen </w:t>
            </w:r>
            <w:r w:rsidR="002E10C0">
              <w:rPr>
                <w:rFonts w:ascii="Arial" w:hAnsi="Arial" w:cs="Arial"/>
              </w:rPr>
              <w:t>P</w:t>
            </w:r>
            <w:r w:rsidRPr="00461357">
              <w:rPr>
                <w:rFonts w:ascii="Arial" w:hAnsi="Arial" w:cs="Arial"/>
              </w:rPr>
              <w:t>rovider</w:t>
            </w:r>
            <w:r w:rsidR="008F0365">
              <w:rPr>
                <w:rFonts w:ascii="Arial" w:hAnsi="Arial" w:cs="Arial"/>
              </w:rPr>
              <w:t>/ Trust</w:t>
            </w:r>
            <w:r w:rsidRPr="00461357">
              <w:rPr>
                <w:rFonts w:ascii="Arial" w:hAnsi="Arial" w:cs="Arial"/>
              </w:rPr>
              <w:t>:</w:t>
            </w:r>
          </w:p>
          <w:p w:rsidR="00DE650E" w:rsidRPr="00461357" w:rsidRDefault="00DE650E" w:rsidP="003B3622">
            <w:pPr>
              <w:autoSpaceDE w:val="0"/>
              <w:autoSpaceDN w:val="0"/>
              <w:adjustRightInd w:val="0"/>
              <w:rPr>
                <w:rFonts w:ascii="Arial" w:hAnsi="Arial" w:cs="Arial"/>
              </w:rPr>
            </w:pPr>
            <w:r>
              <w:rPr>
                <w:rFonts w:ascii="Arial" w:hAnsi="Arial" w:cs="Arial"/>
              </w:rPr>
              <w:t xml:space="preserve">(If </w:t>
            </w:r>
            <w:r w:rsidR="000C73FF">
              <w:rPr>
                <w:rFonts w:ascii="Arial" w:hAnsi="Arial" w:cs="Arial"/>
              </w:rPr>
              <w:t>known</w:t>
            </w:r>
            <w:r>
              <w:rPr>
                <w:rFonts w:ascii="Arial" w:hAnsi="Arial" w:cs="Arial"/>
              </w:rPr>
              <w:t xml:space="preserve">): </w:t>
            </w:r>
          </w:p>
        </w:tc>
        <w:tc>
          <w:tcPr>
            <w:tcW w:w="4678" w:type="dxa"/>
          </w:tcPr>
          <w:p w:rsidR="008477BA" w:rsidRPr="00461357" w:rsidRDefault="008477BA" w:rsidP="003B3622">
            <w:pPr>
              <w:autoSpaceDE w:val="0"/>
              <w:autoSpaceDN w:val="0"/>
              <w:adjustRightInd w:val="0"/>
              <w:rPr>
                <w:rFonts w:ascii="Arial" w:hAnsi="Arial" w:cs="Arial"/>
              </w:rPr>
            </w:pPr>
          </w:p>
        </w:tc>
      </w:tr>
      <w:tr w:rsidR="008477BA" w:rsidRPr="00461357" w:rsidTr="003B3622">
        <w:trPr>
          <w:cantSplit/>
          <w:trHeight w:val="465"/>
        </w:trPr>
        <w:tc>
          <w:tcPr>
            <w:tcW w:w="4854" w:type="dxa"/>
          </w:tcPr>
          <w:p w:rsidR="008477BA" w:rsidRPr="00461357" w:rsidRDefault="008477BA" w:rsidP="003B3622">
            <w:pPr>
              <w:autoSpaceDE w:val="0"/>
              <w:autoSpaceDN w:val="0"/>
              <w:adjustRightInd w:val="0"/>
              <w:rPr>
                <w:rFonts w:ascii="Arial" w:hAnsi="Arial" w:cs="Arial"/>
              </w:rPr>
            </w:pPr>
            <w:r w:rsidRPr="00461357">
              <w:rPr>
                <w:rFonts w:ascii="Arial" w:hAnsi="Arial" w:cs="Arial"/>
              </w:rPr>
              <w:t>Anticipated cost</w:t>
            </w:r>
            <w:r>
              <w:rPr>
                <w:rFonts w:ascii="Arial" w:hAnsi="Arial" w:cs="Arial"/>
              </w:rPr>
              <w:t xml:space="preserve"> (If known): </w:t>
            </w:r>
          </w:p>
        </w:tc>
        <w:tc>
          <w:tcPr>
            <w:tcW w:w="4678" w:type="dxa"/>
          </w:tcPr>
          <w:p w:rsidR="008477BA" w:rsidRPr="00461357" w:rsidRDefault="008477BA" w:rsidP="003B3622">
            <w:pPr>
              <w:autoSpaceDE w:val="0"/>
              <w:autoSpaceDN w:val="0"/>
              <w:adjustRightInd w:val="0"/>
              <w:rPr>
                <w:rFonts w:ascii="Arial" w:hAnsi="Arial" w:cs="Arial"/>
              </w:rPr>
            </w:pPr>
          </w:p>
        </w:tc>
      </w:tr>
    </w:tbl>
    <w:p w:rsidR="008477BA" w:rsidRDefault="008477BA">
      <w:pPr>
        <w:rPr>
          <w:rFonts w:ascii="Arial" w:hAnsi="Arial" w:cs="Arial"/>
        </w:rPr>
      </w:pPr>
    </w:p>
    <w:tbl>
      <w:tblPr>
        <w:tblW w:w="9532"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7"/>
        <w:gridCol w:w="6095"/>
      </w:tblGrid>
      <w:tr w:rsidR="008477BA" w:rsidRPr="00461357" w:rsidTr="003B3622">
        <w:trPr>
          <w:cantSplit/>
          <w:trHeight w:val="415"/>
        </w:trPr>
        <w:tc>
          <w:tcPr>
            <w:tcW w:w="9532" w:type="dxa"/>
            <w:gridSpan w:val="2"/>
            <w:shd w:val="clear" w:color="auto" w:fill="0070C0"/>
          </w:tcPr>
          <w:p w:rsidR="008477BA" w:rsidRPr="00461357" w:rsidRDefault="008477BA" w:rsidP="003B3622">
            <w:pPr>
              <w:autoSpaceDE w:val="0"/>
              <w:autoSpaceDN w:val="0"/>
              <w:adjustRightInd w:val="0"/>
              <w:rPr>
                <w:rFonts w:ascii="Arial" w:hAnsi="Arial" w:cs="Arial"/>
                <w:b/>
                <w:bCs/>
              </w:rPr>
            </w:pPr>
            <w:bookmarkStart w:id="3" w:name="_Hlk204259535"/>
            <w:r w:rsidRPr="00461357">
              <w:rPr>
                <w:rFonts w:ascii="Arial" w:hAnsi="Arial" w:cs="Arial"/>
                <w:b/>
                <w:bCs/>
                <w:color w:val="FFFFFF" w:themeColor="background1"/>
              </w:rPr>
              <w:t xml:space="preserve">5. </w:t>
            </w:r>
            <w:r w:rsidRPr="00461357">
              <w:rPr>
                <w:rFonts w:ascii="Arial" w:hAnsi="Arial" w:cs="Arial"/>
                <w:b/>
                <w:bCs/>
                <w:color w:val="FFFFFF" w:themeColor="background1"/>
              </w:rPr>
              <w:br w:type="page"/>
            </w:r>
            <w:r w:rsidRPr="00461357">
              <w:rPr>
                <w:rFonts w:ascii="Arial" w:hAnsi="Arial" w:cs="Arial"/>
                <w:b/>
                <w:bCs/>
                <w:color w:val="FFFFFF" w:themeColor="background1"/>
              </w:rPr>
              <w:br w:type="page"/>
              <w:t xml:space="preserve">Summary of previous </w:t>
            </w:r>
            <w:r w:rsidR="00137C8E">
              <w:rPr>
                <w:rFonts w:ascii="Arial" w:hAnsi="Arial" w:cs="Arial"/>
                <w:b/>
                <w:bCs/>
                <w:color w:val="FFFFFF" w:themeColor="background1"/>
              </w:rPr>
              <w:t xml:space="preserve">treatment/ </w:t>
            </w:r>
            <w:r w:rsidRPr="00461357">
              <w:rPr>
                <w:rFonts w:ascii="Arial" w:hAnsi="Arial" w:cs="Arial"/>
                <w:b/>
                <w:bCs/>
                <w:color w:val="FFFFFF" w:themeColor="background1"/>
              </w:rPr>
              <w:t>intervention(s) this patient has received for the condition</w:t>
            </w:r>
          </w:p>
        </w:tc>
      </w:tr>
      <w:bookmarkEnd w:id="3"/>
      <w:tr w:rsidR="008477BA" w:rsidRPr="00461357" w:rsidTr="003B3622">
        <w:trPr>
          <w:cantSplit/>
          <w:trHeight w:val="443"/>
        </w:trPr>
        <w:tc>
          <w:tcPr>
            <w:tcW w:w="3437" w:type="dxa"/>
          </w:tcPr>
          <w:p w:rsidR="008477BA" w:rsidRPr="00461357" w:rsidRDefault="008477BA" w:rsidP="003B3622">
            <w:pPr>
              <w:autoSpaceDE w:val="0"/>
              <w:autoSpaceDN w:val="0"/>
              <w:adjustRightInd w:val="0"/>
              <w:rPr>
                <w:rFonts w:ascii="Arial" w:hAnsi="Arial" w:cs="Arial"/>
              </w:rPr>
            </w:pPr>
            <w:r w:rsidRPr="00461357">
              <w:rPr>
                <w:rFonts w:ascii="Arial" w:hAnsi="Arial" w:cs="Arial"/>
              </w:rPr>
              <w:t>Dates:</w:t>
            </w:r>
          </w:p>
        </w:tc>
        <w:tc>
          <w:tcPr>
            <w:tcW w:w="6095" w:type="dxa"/>
          </w:tcPr>
          <w:p w:rsidR="008477BA" w:rsidRPr="00461357" w:rsidRDefault="008477BA" w:rsidP="003B3622">
            <w:pPr>
              <w:autoSpaceDE w:val="0"/>
              <w:autoSpaceDN w:val="0"/>
              <w:adjustRightInd w:val="0"/>
              <w:rPr>
                <w:rFonts w:ascii="Arial" w:hAnsi="Arial" w:cs="Arial"/>
              </w:rPr>
            </w:pPr>
          </w:p>
        </w:tc>
      </w:tr>
      <w:tr w:rsidR="008477BA" w:rsidRPr="00461357" w:rsidTr="003B3622">
        <w:trPr>
          <w:cantSplit/>
          <w:trHeight w:val="577"/>
        </w:trPr>
        <w:tc>
          <w:tcPr>
            <w:tcW w:w="3437" w:type="dxa"/>
          </w:tcPr>
          <w:p w:rsidR="008477BA" w:rsidRPr="00461357" w:rsidRDefault="00137C8E" w:rsidP="003B3622">
            <w:pPr>
              <w:autoSpaceDE w:val="0"/>
              <w:autoSpaceDN w:val="0"/>
              <w:adjustRightInd w:val="0"/>
              <w:rPr>
                <w:rFonts w:ascii="Arial" w:hAnsi="Arial" w:cs="Arial"/>
              </w:rPr>
            </w:pPr>
            <w:r>
              <w:rPr>
                <w:rFonts w:ascii="Arial" w:hAnsi="Arial" w:cs="Arial"/>
              </w:rPr>
              <w:t>Treatment</w:t>
            </w:r>
            <w:r w:rsidR="00AF3781">
              <w:rPr>
                <w:rFonts w:ascii="Arial" w:hAnsi="Arial" w:cs="Arial"/>
              </w:rPr>
              <w:t xml:space="preserve"> </w:t>
            </w:r>
            <w:r>
              <w:rPr>
                <w:rFonts w:ascii="Arial" w:hAnsi="Arial" w:cs="Arial"/>
              </w:rPr>
              <w:t xml:space="preserve">/ </w:t>
            </w:r>
            <w:r w:rsidR="008477BA" w:rsidRPr="00461357">
              <w:rPr>
                <w:rFonts w:ascii="Arial" w:hAnsi="Arial" w:cs="Arial"/>
              </w:rPr>
              <w:t xml:space="preserve">Interventions: </w:t>
            </w:r>
          </w:p>
        </w:tc>
        <w:tc>
          <w:tcPr>
            <w:tcW w:w="6095" w:type="dxa"/>
          </w:tcPr>
          <w:p w:rsidR="008477BA" w:rsidRPr="00461357" w:rsidRDefault="008477BA" w:rsidP="003B3622">
            <w:pPr>
              <w:autoSpaceDE w:val="0"/>
              <w:autoSpaceDN w:val="0"/>
              <w:adjustRightInd w:val="0"/>
              <w:rPr>
                <w:rFonts w:ascii="Arial" w:hAnsi="Arial" w:cs="Arial"/>
              </w:rPr>
            </w:pPr>
          </w:p>
        </w:tc>
      </w:tr>
      <w:tr w:rsidR="008477BA" w:rsidRPr="00461357" w:rsidTr="003B3622">
        <w:trPr>
          <w:cantSplit/>
          <w:trHeight w:val="415"/>
        </w:trPr>
        <w:tc>
          <w:tcPr>
            <w:tcW w:w="3437" w:type="dxa"/>
          </w:tcPr>
          <w:p w:rsidR="008477BA" w:rsidRDefault="008477BA" w:rsidP="003B3622">
            <w:pPr>
              <w:autoSpaceDE w:val="0"/>
              <w:autoSpaceDN w:val="0"/>
              <w:adjustRightInd w:val="0"/>
              <w:rPr>
                <w:rFonts w:ascii="Arial" w:hAnsi="Arial" w:cs="Arial"/>
              </w:rPr>
            </w:pPr>
            <w:r w:rsidRPr="00461357">
              <w:rPr>
                <w:rFonts w:ascii="Arial" w:hAnsi="Arial" w:cs="Arial"/>
              </w:rPr>
              <w:t>Reason for stopping/ Response achieved:</w:t>
            </w:r>
          </w:p>
          <w:p w:rsidR="00137C8E" w:rsidRPr="00461357" w:rsidRDefault="00137C8E" w:rsidP="003B3622">
            <w:pPr>
              <w:autoSpaceDE w:val="0"/>
              <w:autoSpaceDN w:val="0"/>
              <w:adjustRightInd w:val="0"/>
              <w:rPr>
                <w:rFonts w:ascii="Arial" w:hAnsi="Arial" w:cs="Arial"/>
              </w:rPr>
            </w:pPr>
          </w:p>
        </w:tc>
        <w:tc>
          <w:tcPr>
            <w:tcW w:w="6095" w:type="dxa"/>
          </w:tcPr>
          <w:p w:rsidR="008477BA" w:rsidRPr="00461357" w:rsidRDefault="008477BA" w:rsidP="003B3622">
            <w:pPr>
              <w:autoSpaceDE w:val="0"/>
              <w:autoSpaceDN w:val="0"/>
              <w:adjustRightInd w:val="0"/>
              <w:rPr>
                <w:rFonts w:ascii="Arial" w:hAnsi="Arial" w:cs="Arial"/>
              </w:rPr>
            </w:pPr>
          </w:p>
        </w:tc>
      </w:tr>
      <w:tr w:rsidR="008477BA" w:rsidRPr="00461357" w:rsidTr="003B3622">
        <w:trPr>
          <w:cantSplit/>
          <w:trHeight w:val="415"/>
        </w:trPr>
        <w:tc>
          <w:tcPr>
            <w:tcW w:w="9532" w:type="dxa"/>
            <w:gridSpan w:val="2"/>
          </w:tcPr>
          <w:p w:rsidR="008477BA" w:rsidRPr="00461357" w:rsidRDefault="008477BA" w:rsidP="003B3622">
            <w:pPr>
              <w:autoSpaceDE w:val="0"/>
              <w:autoSpaceDN w:val="0"/>
              <w:adjustRightInd w:val="0"/>
              <w:rPr>
                <w:rFonts w:ascii="Arial" w:hAnsi="Arial" w:cs="Arial"/>
              </w:rPr>
            </w:pPr>
            <w:r w:rsidRPr="00461357">
              <w:rPr>
                <w:rFonts w:ascii="Arial" w:hAnsi="Arial" w:cs="Arial"/>
                <w:sz w:val="20"/>
                <w:szCs w:val="20"/>
              </w:rPr>
              <w:t>Reasons for stopping may include (not exclusively):  Course completed, No or poor response, Disease progression, Adverse effects/poorly tolerated.</w:t>
            </w:r>
          </w:p>
        </w:tc>
      </w:tr>
    </w:tbl>
    <w:p w:rsidR="008477BA" w:rsidRDefault="008477BA">
      <w:pPr>
        <w:rPr>
          <w:rFonts w:ascii="Arial" w:hAnsi="Arial" w:cs="Arial"/>
        </w:rPr>
      </w:pPr>
    </w:p>
    <w:tbl>
      <w:tblPr>
        <w:tblW w:w="9532"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6129"/>
      </w:tblGrid>
      <w:tr w:rsidR="008477BA" w:rsidRPr="00461357" w:rsidTr="003B3622">
        <w:trPr>
          <w:trHeight w:val="383"/>
        </w:trPr>
        <w:tc>
          <w:tcPr>
            <w:tcW w:w="9532" w:type="dxa"/>
            <w:gridSpan w:val="2"/>
            <w:tcBorders>
              <w:top w:val="single" w:sz="4" w:space="0" w:color="auto"/>
            </w:tcBorders>
            <w:shd w:val="clear" w:color="auto" w:fill="0070C0"/>
          </w:tcPr>
          <w:p w:rsidR="008477BA" w:rsidRPr="00461357" w:rsidRDefault="008477BA" w:rsidP="003B3622">
            <w:pPr>
              <w:autoSpaceDE w:val="0"/>
              <w:autoSpaceDN w:val="0"/>
              <w:adjustRightInd w:val="0"/>
              <w:rPr>
                <w:rFonts w:ascii="Arial" w:hAnsi="Arial" w:cs="Arial"/>
                <w:b/>
                <w:bCs/>
                <w:color w:val="FFFFFF" w:themeColor="background1"/>
              </w:rPr>
            </w:pPr>
            <w:r w:rsidRPr="00461357">
              <w:rPr>
                <w:rFonts w:ascii="Arial" w:hAnsi="Arial" w:cs="Arial"/>
                <w:b/>
                <w:bCs/>
                <w:color w:val="FFFFFF" w:themeColor="background1"/>
              </w:rPr>
              <w:t>6. Evidence of Clinical Effectiveness</w:t>
            </w:r>
          </w:p>
        </w:tc>
      </w:tr>
      <w:tr w:rsidR="008477BA" w:rsidRPr="00461357" w:rsidTr="003B3622">
        <w:trPr>
          <w:trHeight w:val="906"/>
        </w:trPr>
        <w:tc>
          <w:tcPr>
            <w:tcW w:w="3403" w:type="dxa"/>
            <w:tcBorders>
              <w:top w:val="single" w:sz="4" w:space="0" w:color="auto"/>
              <w:bottom w:val="single" w:sz="4" w:space="0" w:color="auto"/>
            </w:tcBorders>
          </w:tcPr>
          <w:p w:rsidR="008477BA" w:rsidRDefault="008477BA" w:rsidP="003B3622">
            <w:pPr>
              <w:autoSpaceDE w:val="0"/>
              <w:autoSpaceDN w:val="0"/>
              <w:adjustRightInd w:val="0"/>
              <w:rPr>
                <w:rFonts w:ascii="Arial" w:hAnsi="Arial" w:cs="Arial"/>
              </w:rPr>
            </w:pPr>
            <w:r w:rsidRPr="00461357">
              <w:rPr>
                <w:rFonts w:ascii="Arial" w:hAnsi="Arial" w:cs="Arial"/>
              </w:rPr>
              <w:t>How will you monitor the clinical effectiveness of this intervention</w:t>
            </w:r>
            <w:r w:rsidR="002E10C0">
              <w:rPr>
                <w:rFonts w:ascii="Arial" w:hAnsi="Arial" w:cs="Arial"/>
              </w:rPr>
              <w:t>/ procedure</w:t>
            </w:r>
            <w:r w:rsidRPr="00461357">
              <w:rPr>
                <w:rFonts w:ascii="Arial" w:hAnsi="Arial" w:cs="Arial"/>
              </w:rPr>
              <w:t>?</w:t>
            </w:r>
          </w:p>
          <w:p w:rsidR="00D130B8" w:rsidRPr="00D130B8" w:rsidRDefault="00D130B8" w:rsidP="003B3622">
            <w:pPr>
              <w:autoSpaceDE w:val="0"/>
              <w:autoSpaceDN w:val="0"/>
              <w:adjustRightInd w:val="0"/>
              <w:rPr>
                <w:rFonts w:ascii="Arial" w:hAnsi="Arial" w:cs="Arial"/>
                <w:sz w:val="20"/>
                <w:szCs w:val="20"/>
              </w:rPr>
            </w:pPr>
            <w:r w:rsidRPr="00D130B8">
              <w:rPr>
                <w:rFonts w:ascii="Arial" w:hAnsi="Arial" w:cs="Arial"/>
                <w:sz w:val="20"/>
                <w:szCs w:val="20"/>
              </w:rPr>
              <w:t xml:space="preserve">(For example: baseline assessment prior to intervention, functional ability, outcome measures) </w:t>
            </w:r>
          </w:p>
        </w:tc>
        <w:tc>
          <w:tcPr>
            <w:tcW w:w="6129" w:type="dxa"/>
          </w:tcPr>
          <w:p w:rsidR="008477BA" w:rsidRPr="00461357" w:rsidRDefault="008477BA" w:rsidP="003B3622">
            <w:pPr>
              <w:autoSpaceDE w:val="0"/>
              <w:autoSpaceDN w:val="0"/>
              <w:adjustRightInd w:val="0"/>
              <w:rPr>
                <w:rFonts w:ascii="Arial" w:hAnsi="Arial" w:cs="Arial"/>
              </w:rPr>
            </w:pPr>
          </w:p>
        </w:tc>
      </w:tr>
      <w:tr w:rsidR="008477BA" w:rsidRPr="00461357" w:rsidTr="003B3622">
        <w:trPr>
          <w:trHeight w:val="906"/>
        </w:trPr>
        <w:tc>
          <w:tcPr>
            <w:tcW w:w="3403" w:type="dxa"/>
            <w:tcBorders>
              <w:top w:val="single" w:sz="4" w:space="0" w:color="auto"/>
              <w:bottom w:val="single" w:sz="4" w:space="0" w:color="auto"/>
            </w:tcBorders>
          </w:tcPr>
          <w:p w:rsidR="008477BA" w:rsidRDefault="008477BA" w:rsidP="003B3622">
            <w:pPr>
              <w:autoSpaceDE w:val="0"/>
              <w:autoSpaceDN w:val="0"/>
              <w:adjustRightInd w:val="0"/>
              <w:rPr>
                <w:rFonts w:ascii="Arial" w:hAnsi="Arial" w:cs="Arial"/>
              </w:rPr>
            </w:pPr>
            <w:r w:rsidRPr="00461357">
              <w:rPr>
                <w:rFonts w:ascii="Arial" w:hAnsi="Arial" w:cs="Arial"/>
              </w:rPr>
              <w:t>Detail the current status of the patient according to these measures.</w:t>
            </w:r>
          </w:p>
          <w:p w:rsidR="00D130B8" w:rsidRPr="00D130B8" w:rsidRDefault="00D130B8" w:rsidP="00D130B8">
            <w:pPr>
              <w:autoSpaceDE w:val="0"/>
              <w:autoSpaceDN w:val="0"/>
              <w:adjustRightInd w:val="0"/>
              <w:rPr>
                <w:rFonts w:ascii="Arial" w:hAnsi="Arial" w:cs="Arial"/>
                <w:sz w:val="20"/>
                <w:szCs w:val="20"/>
              </w:rPr>
            </w:pPr>
            <w:r w:rsidRPr="00D130B8">
              <w:rPr>
                <w:rFonts w:ascii="Arial" w:hAnsi="Arial" w:cs="Arial"/>
                <w:sz w:val="20"/>
                <w:szCs w:val="20"/>
              </w:rPr>
              <w:t xml:space="preserve">(For example: </w:t>
            </w:r>
            <w:r>
              <w:rPr>
                <w:rFonts w:ascii="Arial" w:hAnsi="Arial" w:cs="Arial"/>
                <w:sz w:val="20"/>
                <w:szCs w:val="20"/>
              </w:rPr>
              <w:t>p</w:t>
            </w:r>
            <w:r w:rsidRPr="00D130B8">
              <w:rPr>
                <w:rFonts w:ascii="Arial" w:hAnsi="Arial" w:cs="Arial"/>
                <w:sz w:val="20"/>
                <w:szCs w:val="20"/>
              </w:rPr>
              <w:t>ersistent symptoms impacting daily functioning</w:t>
            </w:r>
            <w:r>
              <w:rPr>
                <w:rFonts w:ascii="Arial" w:hAnsi="Arial" w:cs="Arial"/>
                <w:sz w:val="20"/>
                <w:szCs w:val="20"/>
              </w:rPr>
              <w:t>, i</w:t>
            </w:r>
            <w:r w:rsidRPr="00D130B8">
              <w:rPr>
                <w:rFonts w:ascii="Arial" w:hAnsi="Arial" w:cs="Arial"/>
                <w:sz w:val="20"/>
                <w:szCs w:val="20"/>
              </w:rPr>
              <w:t>ncreased reliance on healthcare services and/or medication</w:t>
            </w:r>
            <w:r>
              <w:rPr>
                <w:rFonts w:ascii="Arial" w:hAnsi="Arial" w:cs="Arial"/>
                <w:sz w:val="20"/>
                <w:szCs w:val="20"/>
              </w:rPr>
              <w:t xml:space="preserve">) </w:t>
            </w:r>
          </w:p>
        </w:tc>
        <w:tc>
          <w:tcPr>
            <w:tcW w:w="6129" w:type="dxa"/>
            <w:tcBorders>
              <w:bottom w:val="single" w:sz="4" w:space="0" w:color="auto"/>
            </w:tcBorders>
          </w:tcPr>
          <w:p w:rsidR="008477BA" w:rsidRPr="00461357" w:rsidRDefault="008477BA" w:rsidP="003B3622">
            <w:pPr>
              <w:autoSpaceDE w:val="0"/>
              <w:autoSpaceDN w:val="0"/>
              <w:adjustRightInd w:val="0"/>
              <w:rPr>
                <w:rFonts w:ascii="Arial" w:hAnsi="Arial" w:cs="Arial"/>
              </w:rPr>
            </w:pPr>
          </w:p>
        </w:tc>
      </w:tr>
      <w:tr w:rsidR="008477BA" w:rsidRPr="00461357" w:rsidTr="003B3622">
        <w:trPr>
          <w:trHeight w:val="906"/>
        </w:trPr>
        <w:tc>
          <w:tcPr>
            <w:tcW w:w="3403" w:type="dxa"/>
            <w:tcBorders>
              <w:top w:val="single" w:sz="4" w:space="0" w:color="auto"/>
              <w:bottom w:val="single" w:sz="4" w:space="0" w:color="auto"/>
            </w:tcBorders>
          </w:tcPr>
          <w:p w:rsidR="008477BA" w:rsidRDefault="008477BA" w:rsidP="003B3622">
            <w:pPr>
              <w:autoSpaceDE w:val="0"/>
              <w:autoSpaceDN w:val="0"/>
              <w:adjustRightInd w:val="0"/>
              <w:rPr>
                <w:rFonts w:ascii="Arial" w:hAnsi="Arial" w:cs="Arial"/>
              </w:rPr>
            </w:pPr>
            <w:r w:rsidRPr="00461357">
              <w:rPr>
                <w:rFonts w:ascii="Arial" w:hAnsi="Arial" w:cs="Arial"/>
              </w:rPr>
              <w:t>What would you consider to be a successful outcome for this patient?</w:t>
            </w:r>
          </w:p>
          <w:p w:rsidR="00137C8E" w:rsidRPr="00137C8E" w:rsidRDefault="00137C8E" w:rsidP="003B3622">
            <w:pPr>
              <w:autoSpaceDE w:val="0"/>
              <w:autoSpaceDN w:val="0"/>
              <w:adjustRightInd w:val="0"/>
              <w:rPr>
                <w:rFonts w:ascii="Arial" w:hAnsi="Arial" w:cs="Arial"/>
                <w:sz w:val="20"/>
                <w:szCs w:val="20"/>
              </w:rPr>
            </w:pPr>
            <w:r w:rsidRPr="00137C8E">
              <w:rPr>
                <w:rFonts w:ascii="Arial" w:hAnsi="Arial" w:cs="Arial"/>
                <w:sz w:val="20"/>
                <w:szCs w:val="20"/>
              </w:rPr>
              <w:t xml:space="preserve">(reduction in symptom severity and frequency, </w:t>
            </w:r>
            <w:r w:rsidR="002E10C0">
              <w:rPr>
                <w:rFonts w:ascii="Arial" w:hAnsi="Arial" w:cs="Arial"/>
                <w:sz w:val="20"/>
                <w:szCs w:val="20"/>
              </w:rPr>
              <w:t>i</w:t>
            </w:r>
            <w:r w:rsidRPr="00137C8E">
              <w:rPr>
                <w:rFonts w:ascii="Arial" w:hAnsi="Arial" w:cs="Arial"/>
                <w:sz w:val="20"/>
                <w:szCs w:val="20"/>
              </w:rPr>
              <w:t xml:space="preserve">mproved physical, cognitive, or psychological functioning, reduction in healthcare </w:t>
            </w:r>
            <w:r w:rsidRPr="00137C8E">
              <w:rPr>
                <w:rFonts w:ascii="Arial" w:hAnsi="Arial" w:cs="Arial"/>
                <w:sz w:val="20"/>
                <w:szCs w:val="20"/>
                <w:lang w:val="en-GB"/>
              </w:rPr>
              <w:t>utilisation)</w:t>
            </w:r>
          </w:p>
        </w:tc>
        <w:tc>
          <w:tcPr>
            <w:tcW w:w="6129" w:type="dxa"/>
            <w:tcBorders>
              <w:bottom w:val="single" w:sz="4" w:space="0" w:color="auto"/>
            </w:tcBorders>
          </w:tcPr>
          <w:p w:rsidR="008477BA" w:rsidRPr="00461357" w:rsidRDefault="008477BA" w:rsidP="003B3622">
            <w:pPr>
              <w:autoSpaceDE w:val="0"/>
              <w:autoSpaceDN w:val="0"/>
              <w:adjustRightInd w:val="0"/>
              <w:rPr>
                <w:rFonts w:ascii="Arial" w:hAnsi="Arial" w:cs="Arial"/>
              </w:rPr>
            </w:pPr>
          </w:p>
        </w:tc>
      </w:tr>
      <w:tr w:rsidR="008477BA" w:rsidRPr="00461357" w:rsidTr="003B3622">
        <w:trPr>
          <w:trHeight w:val="906"/>
        </w:trPr>
        <w:tc>
          <w:tcPr>
            <w:tcW w:w="3403" w:type="dxa"/>
            <w:tcBorders>
              <w:top w:val="single" w:sz="4" w:space="0" w:color="auto"/>
              <w:bottom w:val="single" w:sz="4" w:space="0" w:color="auto"/>
            </w:tcBorders>
          </w:tcPr>
          <w:p w:rsidR="008477BA" w:rsidRPr="00461357" w:rsidRDefault="008477BA" w:rsidP="003B3622">
            <w:pPr>
              <w:autoSpaceDE w:val="0"/>
              <w:autoSpaceDN w:val="0"/>
              <w:adjustRightInd w:val="0"/>
              <w:rPr>
                <w:rFonts w:ascii="Arial" w:hAnsi="Arial" w:cs="Arial"/>
              </w:rPr>
            </w:pPr>
            <w:r w:rsidRPr="00461357">
              <w:rPr>
                <w:rFonts w:ascii="Arial" w:hAnsi="Arial" w:cs="Arial"/>
              </w:rPr>
              <w:t>What is the minimum time frame/ at which a clinical response can be assessed?</w:t>
            </w:r>
            <w:r w:rsidR="00137C8E">
              <w:rPr>
                <w:rFonts w:ascii="Arial" w:hAnsi="Arial" w:cs="Arial"/>
              </w:rPr>
              <w:t xml:space="preserve"> </w:t>
            </w:r>
            <w:r w:rsidR="00137C8E" w:rsidRPr="00137C8E">
              <w:rPr>
                <w:rFonts w:ascii="Arial" w:hAnsi="Arial" w:cs="Arial"/>
                <w:sz w:val="20"/>
                <w:szCs w:val="20"/>
              </w:rPr>
              <w:t>(Clinical practice standards)</w:t>
            </w:r>
            <w:r w:rsidR="00137C8E">
              <w:rPr>
                <w:rFonts w:ascii="Arial" w:hAnsi="Arial" w:cs="Arial"/>
              </w:rPr>
              <w:t xml:space="preserve"> </w:t>
            </w:r>
          </w:p>
        </w:tc>
        <w:tc>
          <w:tcPr>
            <w:tcW w:w="6129" w:type="dxa"/>
            <w:tcBorders>
              <w:bottom w:val="single" w:sz="4" w:space="0" w:color="auto"/>
            </w:tcBorders>
          </w:tcPr>
          <w:p w:rsidR="008477BA" w:rsidRDefault="008477BA" w:rsidP="003B3622">
            <w:pPr>
              <w:autoSpaceDE w:val="0"/>
              <w:autoSpaceDN w:val="0"/>
              <w:adjustRightInd w:val="0"/>
              <w:rPr>
                <w:rFonts w:ascii="Arial" w:hAnsi="Arial" w:cs="Arial"/>
              </w:rPr>
            </w:pPr>
          </w:p>
          <w:p w:rsidR="00137C8E" w:rsidRDefault="00137C8E" w:rsidP="003B3622">
            <w:pPr>
              <w:autoSpaceDE w:val="0"/>
              <w:autoSpaceDN w:val="0"/>
              <w:adjustRightInd w:val="0"/>
              <w:rPr>
                <w:rFonts w:ascii="Arial" w:hAnsi="Arial" w:cs="Arial"/>
              </w:rPr>
            </w:pPr>
          </w:p>
          <w:p w:rsidR="00137C8E" w:rsidRDefault="00137C8E" w:rsidP="003B3622">
            <w:pPr>
              <w:autoSpaceDE w:val="0"/>
              <w:autoSpaceDN w:val="0"/>
              <w:adjustRightInd w:val="0"/>
              <w:rPr>
                <w:rFonts w:ascii="Arial" w:hAnsi="Arial" w:cs="Arial"/>
              </w:rPr>
            </w:pPr>
          </w:p>
          <w:p w:rsidR="00137C8E" w:rsidRDefault="00137C8E" w:rsidP="003B3622">
            <w:pPr>
              <w:autoSpaceDE w:val="0"/>
              <w:autoSpaceDN w:val="0"/>
              <w:adjustRightInd w:val="0"/>
              <w:rPr>
                <w:rFonts w:ascii="Arial" w:hAnsi="Arial" w:cs="Arial"/>
              </w:rPr>
            </w:pPr>
          </w:p>
          <w:p w:rsidR="00137C8E" w:rsidRDefault="00137C8E" w:rsidP="003B3622">
            <w:pPr>
              <w:autoSpaceDE w:val="0"/>
              <w:autoSpaceDN w:val="0"/>
              <w:adjustRightInd w:val="0"/>
              <w:rPr>
                <w:rFonts w:ascii="Arial" w:hAnsi="Arial" w:cs="Arial"/>
              </w:rPr>
            </w:pPr>
          </w:p>
          <w:p w:rsidR="00137C8E" w:rsidRPr="00461357" w:rsidRDefault="00137C8E" w:rsidP="003B3622">
            <w:pPr>
              <w:autoSpaceDE w:val="0"/>
              <w:autoSpaceDN w:val="0"/>
              <w:adjustRightInd w:val="0"/>
              <w:rPr>
                <w:rFonts w:ascii="Arial" w:hAnsi="Arial" w:cs="Arial"/>
              </w:rPr>
            </w:pPr>
          </w:p>
        </w:tc>
      </w:tr>
    </w:tbl>
    <w:p w:rsidR="008477BA" w:rsidRDefault="008477BA">
      <w:pPr>
        <w:rPr>
          <w:rFonts w:ascii="Arial" w:hAnsi="Arial" w:cs="Arial"/>
        </w:rPr>
      </w:pPr>
    </w:p>
    <w:tbl>
      <w:tblPr>
        <w:tblStyle w:val="TableGrid"/>
        <w:tblW w:w="9498" w:type="dxa"/>
        <w:tblInd w:w="-147" w:type="dxa"/>
        <w:tblLook w:val="04A0" w:firstRow="1" w:lastRow="0" w:firstColumn="1" w:lastColumn="0" w:noHBand="0" w:noVBand="1"/>
      </w:tblPr>
      <w:tblGrid>
        <w:gridCol w:w="4587"/>
        <w:gridCol w:w="4911"/>
      </w:tblGrid>
      <w:tr w:rsidR="008477BA" w:rsidRPr="00461357" w:rsidTr="003B3622">
        <w:tc>
          <w:tcPr>
            <w:tcW w:w="9498" w:type="dxa"/>
            <w:gridSpan w:val="2"/>
            <w:shd w:val="clear" w:color="auto" w:fill="0070C0"/>
          </w:tcPr>
          <w:p w:rsidR="008477BA" w:rsidRPr="00461357" w:rsidRDefault="008477BA" w:rsidP="003B3622">
            <w:pPr>
              <w:autoSpaceDE w:val="0"/>
              <w:autoSpaceDN w:val="0"/>
              <w:adjustRightInd w:val="0"/>
              <w:rPr>
                <w:rFonts w:ascii="Arial" w:hAnsi="Arial" w:cs="Arial"/>
                <w:b/>
                <w:bCs/>
                <w:color w:val="FFFFFF" w:themeColor="background1"/>
              </w:rPr>
            </w:pPr>
            <w:r w:rsidRPr="00461357">
              <w:rPr>
                <w:rFonts w:ascii="Arial" w:hAnsi="Arial" w:cs="Arial"/>
              </w:rPr>
              <w:br w:type="page"/>
            </w:r>
            <w:r w:rsidRPr="00461357">
              <w:rPr>
                <w:rFonts w:ascii="Arial" w:hAnsi="Arial" w:cs="Arial"/>
                <w:b/>
                <w:bCs/>
                <w:color w:val="FFFFFF" w:themeColor="background1"/>
              </w:rPr>
              <w:t xml:space="preserve">7. Patient Evidence of Exceptionality </w:t>
            </w:r>
          </w:p>
        </w:tc>
      </w:tr>
      <w:tr w:rsidR="008477BA" w:rsidRPr="00461357" w:rsidTr="003B3622">
        <w:tc>
          <w:tcPr>
            <w:tcW w:w="9498" w:type="dxa"/>
            <w:gridSpan w:val="2"/>
          </w:tcPr>
          <w:p w:rsidR="008477BA" w:rsidRPr="00461357" w:rsidRDefault="008477BA" w:rsidP="003B3622">
            <w:pPr>
              <w:autoSpaceDE w:val="0"/>
              <w:autoSpaceDN w:val="0"/>
              <w:adjustRightInd w:val="0"/>
              <w:rPr>
                <w:rFonts w:ascii="Arial" w:hAnsi="Arial" w:cs="Arial"/>
              </w:rPr>
            </w:pPr>
          </w:p>
          <w:p w:rsidR="008477BA" w:rsidRPr="00461357" w:rsidRDefault="008477BA" w:rsidP="003B3622">
            <w:pPr>
              <w:autoSpaceDE w:val="0"/>
              <w:autoSpaceDN w:val="0"/>
              <w:adjustRightInd w:val="0"/>
              <w:jc w:val="both"/>
              <w:rPr>
                <w:rFonts w:ascii="Arial" w:hAnsi="Arial" w:cs="Arial"/>
              </w:rPr>
            </w:pPr>
            <w:r w:rsidRPr="00461357">
              <w:rPr>
                <w:rFonts w:ascii="Arial" w:hAnsi="Arial" w:cs="Arial"/>
              </w:rPr>
              <w:t>Please provide rationales in the relevant boxes below to explain the potential exceptionality in your patient’s circumstances.    Please note if you are applying on the grounds of exceptionality you must complete both boxes (a) and (b) below</w:t>
            </w:r>
            <w:r>
              <w:rPr>
                <w:rFonts w:ascii="Arial" w:hAnsi="Arial" w:cs="Arial"/>
              </w:rPr>
              <w:t>:</w:t>
            </w:r>
          </w:p>
          <w:p w:rsidR="008477BA" w:rsidRPr="00461357" w:rsidRDefault="008477BA" w:rsidP="003B3622">
            <w:pPr>
              <w:autoSpaceDE w:val="0"/>
              <w:autoSpaceDN w:val="0"/>
              <w:adjustRightInd w:val="0"/>
              <w:jc w:val="both"/>
              <w:rPr>
                <w:rFonts w:ascii="Arial" w:hAnsi="Arial" w:cs="Arial"/>
              </w:rPr>
            </w:pPr>
          </w:p>
          <w:p w:rsidR="008477BA" w:rsidRPr="00461357" w:rsidRDefault="008477BA" w:rsidP="003B3622">
            <w:pPr>
              <w:autoSpaceDE w:val="0"/>
              <w:autoSpaceDN w:val="0"/>
              <w:adjustRightInd w:val="0"/>
              <w:jc w:val="both"/>
              <w:rPr>
                <w:rFonts w:ascii="Arial" w:hAnsi="Arial" w:cs="Arial"/>
              </w:rPr>
            </w:pPr>
            <w:r w:rsidRPr="00461357">
              <w:rPr>
                <w:rFonts w:ascii="Arial" w:hAnsi="Arial" w:cs="Arial"/>
              </w:rPr>
              <w:t xml:space="preserve">Without full details supporting these statements, your patient will not be considered for funding, and the request will be returned to you for additional information.  This may delay your patient’s care. </w:t>
            </w:r>
          </w:p>
          <w:p w:rsidR="008477BA" w:rsidRPr="00461357" w:rsidRDefault="008477BA" w:rsidP="003B3622">
            <w:pPr>
              <w:autoSpaceDE w:val="0"/>
              <w:autoSpaceDN w:val="0"/>
              <w:adjustRightInd w:val="0"/>
              <w:jc w:val="both"/>
              <w:rPr>
                <w:rFonts w:ascii="Arial" w:hAnsi="Arial" w:cs="Arial"/>
              </w:rPr>
            </w:pPr>
          </w:p>
          <w:p w:rsidR="00B854A2" w:rsidRPr="00940ABC" w:rsidRDefault="008477BA" w:rsidP="008D1369">
            <w:pPr>
              <w:autoSpaceDE w:val="0"/>
              <w:autoSpaceDN w:val="0"/>
              <w:adjustRightInd w:val="0"/>
              <w:jc w:val="both"/>
              <w:rPr>
                <w:rFonts w:ascii="Arial" w:hAnsi="Arial" w:cs="Arial"/>
                <w:b/>
              </w:rPr>
            </w:pPr>
            <w:r w:rsidRPr="00940ABC">
              <w:rPr>
                <w:rFonts w:ascii="Arial" w:hAnsi="Arial" w:cs="Arial"/>
                <w:b/>
              </w:rPr>
              <w:t>In addition, evidence must be provided to support the rationales given in the boxes below.  This may include but is not limited to</w:t>
            </w:r>
            <w:r w:rsidR="00940ABC" w:rsidRPr="00940ABC">
              <w:rPr>
                <w:rFonts w:ascii="Arial" w:hAnsi="Arial" w:cs="Arial"/>
                <w:b/>
              </w:rPr>
              <w:t>:</w:t>
            </w:r>
            <w:r w:rsidRPr="00940ABC">
              <w:rPr>
                <w:rFonts w:ascii="Arial" w:hAnsi="Arial" w:cs="Arial"/>
                <w:b/>
              </w:rPr>
              <w:t xml:space="preserve"> clinic letters and reports.</w:t>
            </w:r>
          </w:p>
          <w:p w:rsidR="008D1369" w:rsidRDefault="008D1369" w:rsidP="008D1369">
            <w:pPr>
              <w:autoSpaceDE w:val="0"/>
              <w:autoSpaceDN w:val="0"/>
              <w:adjustRightInd w:val="0"/>
              <w:jc w:val="both"/>
              <w:rPr>
                <w:rFonts w:ascii="Arial" w:hAnsi="Arial" w:cs="Arial"/>
              </w:rPr>
            </w:pPr>
          </w:p>
          <w:p w:rsidR="008D1369" w:rsidRDefault="008D1369" w:rsidP="008D1369">
            <w:pPr>
              <w:autoSpaceDE w:val="0"/>
              <w:autoSpaceDN w:val="0"/>
              <w:adjustRightInd w:val="0"/>
              <w:jc w:val="both"/>
              <w:rPr>
                <w:rFonts w:ascii="Arial" w:hAnsi="Arial" w:cs="Arial"/>
              </w:rPr>
            </w:pPr>
          </w:p>
          <w:p w:rsidR="00B854A2" w:rsidRPr="00461357" w:rsidRDefault="00B854A2" w:rsidP="003B3622">
            <w:pPr>
              <w:autoSpaceDE w:val="0"/>
              <w:autoSpaceDN w:val="0"/>
              <w:adjustRightInd w:val="0"/>
              <w:rPr>
                <w:rFonts w:ascii="Arial" w:hAnsi="Arial" w:cs="Arial"/>
              </w:rPr>
            </w:pPr>
          </w:p>
        </w:tc>
      </w:tr>
      <w:tr w:rsidR="008477BA" w:rsidRPr="00461357" w:rsidTr="008D1369">
        <w:trPr>
          <w:trHeight w:val="70"/>
        </w:trPr>
        <w:tc>
          <w:tcPr>
            <w:tcW w:w="9498" w:type="dxa"/>
            <w:gridSpan w:val="2"/>
            <w:shd w:val="clear" w:color="auto" w:fill="0070C0"/>
          </w:tcPr>
          <w:p w:rsidR="008477BA" w:rsidRPr="00461357" w:rsidRDefault="008477BA" w:rsidP="003B3622">
            <w:pPr>
              <w:autoSpaceDE w:val="0"/>
              <w:autoSpaceDN w:val="0"/>
              <w:adjustRightInd w:val="0"/>
              <w:rPr>
                <w:rFonts w:ascii="Arial" w:hAnsi="Arial" w:cs="Arial"/>
                <w:b/>
                <w:bCs/>
                <w:color w:val="FFFFFF" w:themeColor="background1"/>
              </w:rPr>
            </w:pPr>
            <w:r w:rsidRPr="00461357">
              <w:rPr>
                <w:rFonts w:ascii="Arial" w:hAnsi="Arial" w:cs="Arial"/>
                <w:b/>
                <w:bCs/>
                <w:color w:val="FFFFFF" w:themeColor="background1"/>
              </w:rPr>
              <w:t>I wish my patient to be considered on the grounds of Exceptionality</w:t>
            </w:r>
          </w:p>
        </w:tc>
      </w:tr>
      <w:tr w:rsidR="008477BA" w:rsidRPr="00461357" w:rsidTr="003B3622">
        <w:tc>
          <w:tcPr>
            <w:tcW w:w="4587" w:type="dxa"/>
          </w:tcPr>
          <w:p w:rsidR="008D1369" w:rsidRDefault="008477BA" w:rsidP="003B3622">
            <w:pPr>
              <w:autoSpaceDE w:val="0"/>
              <w:autoSpaceDN w:val="0"/>
              <w:adjustRightInd w:val="0"/>
              <w:jc w:val="both"/>
              <w:rPr>
                <w:rFonts w:ascii="Arial" w:hAnsi="Arial" w:cs="Arial"/>
              </w:rPr>
            </w:pPr>
            <w:r w:rsidRPr="00461357">
              <w:rPr>
                <w:rFonts w:ascii="Arial" w:hAnsi="Arial" w:cs="Arial"/>
              </w:rPr>
              <w:t>(a) The patient is significantly different to the general population of patients with the same or a similar condition because:</w:t>
            </w:r>
          </w:p>
          <w:p w:rsidR="008477BA" w:rsidRPr="008D1369" w:rsidRDefault="008477BA" w:rsidP="008D1369">
            <w:pPr>
              <w:rPr>
                <w:rFonts w:ascii="Arial" w:hAnsi="Arial" w:cs="Arial"/>
              </w:rPr>
            </w:pPr>
          </w:p>
        </w:tc>
        <w:tc>
          <w:tcPr>
            <w:tcW w:w="4911" w:type="dxa"/>
          </w:tcPr>
          <w:p w:rsidR="008477BA" w:rsidRPr="00461357" w:rsidRDefault="008477BA" w:rsidP="003B3622">
            <w:pPr>
              <w:autoSpaceDE w:val="0"/>
              <w:autoSpaceDN w:val="0"/>
              <w:adjustRightInd w:val="0"/>
              <w:rPr>
                <w:rFonts w:ascii="Arial" w:hAnsi="Arial" w:cs="Arial"/>
              </w:rPr>
            </w:pPr>
          </w:p>
          <w:p w:rsidR="008477BA" w:rsidRPr="00461357" w:rsidRDefault="008477BA" w:rsidP="003B3622">
            <w:pPr>
              <w:autoSpaceDE w:val="0"/>
              <w:autoSpaceDN w:val="0"/>
              <w:adjustRightInd w:val="0"/>
              <w:rPr>
                <w:rFonts w:ascii="Arial" w:hAnsi="Arial" w:cs="Arial"/>
              </w:rPr>
            </w:pPr>
          </w:p>
          <w:p w:rsidR="008477BA" w:rsidRPr="00461357" w:rsidRDefault="008477BA" w:rsidP="003B3622">
            <w:pPr>
              <w:autoSpaceDE w:val="0"/>
              <w:autoSpaceDN w:val="0"/>
              <w:adjustRightInd w:val="0"/>
              <w:rPr>
                <w:rFonts w:ascii="Arial" w:hAnsi="Arial" w:cs="Arial"/>
              </w:rPr>
            </w:pPr>
          </w:p>
          <w:p w:rsidR="008477BA" w:rsidRPr="00461357" w:rsidRDefault="008477BA" w:rsidP="003B3622">
            <w:pPr>
              <w:autoSpaceDE w:val="0"/>
              <w:autoSpaceDN w:val="0"/>
              <w:adjustRightInd w:val="0"/>
              <w:rPr>
                <w:rFonts w:ascii="Arial" w:hAnsi="Arial" w:cs="Arial"/>
              </w:rPr>
            </w:pPr>
          </w:p>
          <w:p w:rsidR="008477BA" w:rsidRPr="00461357" w:rsidRDefault="008477BA" w:rsidP="003B3622">
            <w:pPr>
              <w:autoSpaceDE w:val="0"/>
              <w:autoSpaceDN w:val="0"/>
              <w:adjustRightInd w:val="0"/>
              <w:rPr>
                <w:rFonts w:ascii="Arial" w:hAnsi="Arial" w:cs="Arial"/>
              </w:rPr>
            </w:pPr>
          </w:p>
          <w:p w:rsidR="008477BA" w:rsidRPr="00461357" w:rsidRDefault="008477BA" w:rsidP="003B3622">
            <w:pPr>
              <w:autoSpaceDE w:val="0"/>
              <w:autoSpaceDN w:val="0"/>
              <w:adjustRightInd w:val="0"/>
              <w:rPr>
                <w:rFonts w:ascii="Arial" w:hAnsi="Arial" w:cs="Arial"/>
              </w:rPr>
            </w:pPr>
          </w:p>
          <w:p w:rsidR="008477BA" w:rsidRPr="00461357" w:rsidRDefault="008477BA" w:rsidP="003B3622">
            <w:pPr>
              <w:autoSpaceDE w:val="0"/>
              <w:autoSpaceDN w:val="0"/>
              <w:adjustRightInd w:val="0"/>
              <w:rPr>
                <w:rFonts w:ascii="Arial" w:hAnsi="Arial" w:cs="Arial"/>
              </w:rPr>
            </w:pPr>
          </w:p>
        </w:tc>
      </w:tr>
      <w:tr w:rsidR="008477BA" w:rsidRPr="00461357" w:rsidTr="003B3622">
        <w:tc>
          <w:tcPr>
            <w:tcW w:w="4587" w:type="dxa"/>
          </w:tcPr>
          <w:p w:rsidR="008477BA" w:rsidRPr="00461357" w:rsidRDefault="008477BA" w:rsidP="003B3622">
            <w:pPr>
              <w:autoSpaceDE w:val="0"/>
              <w:autoSpaceDN w:val="0"/>
              <w:adjustRightInd w:val="0"/>
              <w:jc w:val="both"/>
              <w:rPr>
                <w:rFonts w:ascii="Arial" w:hAnsi="Arial" w:cs="Arial"/>
              </w:rPr>
            </w:pPr>
            <w:r w:rsidRPr="00461357">
              <w:rPr>
                <w:rFonts w:ascii="Arial" w:hAnsi="Arial" w:cs="Arial"/>
              </w:rPr>
              <w:t>(b) The patient is likely to gain significantly more benefit from the intervention than might normally be expected for patients with the same or a similar condition because:</w:t>
            </w:r>
          </w:p>
        </w:tc>
        <w:tc>
          <w:tcPr>
            <w:tcW w:w="4911" w:type="dxa"/>
          </w:tcPr>
          <w:p w:rsidR="008477BA" w:rsidRPr="00461357" w:rsidRDefault="008477BA" w:rsidP="003B3622">
            <w:pPr>
              <w:autoSpaceDE w:val="0"/>
              <w:autoSpaceDN w:val="0"/>
              <w:adjustRightInd w:val="0"/>
              <w:rPr>
                <w:rFonts w:ascii="Arial" w:hAnsi="Arial" w:cs="Arial"/>
              </w:rPr>
            </w:pPr>
          </w:p>
          <w:p w:rsidR="008477BA" w:rsidRPr="00461357" w:rsidRDefault="008477BA" w:rsidP="003B3622">
            <w:pPr>
              <w:autoSpaceDE w:val="0"/>
              <w:autoSpaceDN w:val="0"/>
              <w:adjustRightInd w:val="0"/>
              <w:rPr>
                <w:rFonts w:ascii="Arial" w:hAnsi="Arial" w:cs="Arial"/>
              </w:rPr>
            </w:pPr>
          </w:p>
          <w:p w:rsidR="008477BA" w:rsidRPr="00461357" w:rsidRDefault="008477BA" w:rsidP="003B3622">
            <w:pPr>
              <w:autoSpaceDE w:val="0"/>
              <w:autoSpaceDN w:val="0"/>
              <w:adjustRightInd w:val="0"/>
              <w:rPr>
                <w:rFonts w:ascii="Arial" w:hAnsi="Arial" w:cs="Arial"/>
              </w:rPr>
            </w:pPr>
          </w:p>
          <w:p w:rsidR="008477BA" w:rsidRPr="00461357" w:rsidRDefault="008477BA" w:rsidP="003B3622">
            <w:pPr>
              <w:autoSpaceDE w:val="0"/>
              <w:autoSpaceDN w:val="0"/>
              <w:adjustRightInd w:val="0"/>
              <w:rPr>
                <w:rFonts w:ascii="Arial" w:hAnsi="Arial" w:cs="Arial"/>
              </w:rPr>
            </w:pPr>
          </w:p>
          <w:p w:rsidR="008477BA" w:rsidRPr="00461357" w:rsidRDefault="008477BA" w:rsidP="003B3622">
            <w:pPr>
              <w:autoSpaceDE w:val="0"/>
              <w:autoSpaceDN w:val="0"/>
              <w:adjustRightInd w:val="0"/>
              <w:rPr>
                <w:rFonts w:ascii="Arial" w:hAnsi="Arial" w:cs="Arial"/>
              </w:rPr>
            </w:pPr>
          </w:p>
          <w:p w:rsidR="008477BA" w:rsidRPr="00461357" w:rsidRDefault="008477BA" w:rsidP="003B3622">
            <w:pPr>
              <w:autoSpaceDE w:val="0"/>
              <w:autoSpaceDN w:val="0"/>
              <w:adjustRightInd w:val="0"/>
              <w:rPr>
                <w:rFonts w:ascii="Arial" w:hAnsi="Arial" w:cs="Arial"/>
              </w:rPr>
            </w:pPr>
          </w:p>
          <w:p w:rsidR="008477BA" w:rsidRPr="00461357" w:rsidRDefault="008477BA" w:rsidP="003B3622">
            <w:pPr>
              <w:autoSpaceDE w:val="0"/>
              <w:autoSpaceDN w:val="0"/>
              <w:adjustRightInd w:val="0"/>
              <w:rPr>
                <w:rFonts w:ascii="Arial" w:hAnsi="Arial" w:cs="Arial"/>
              </w:rPr>
            </w:pPr>
          </w:p>
        </w:tc>
      </w:tr>
    </w:tbl>
    <w:p w:rsidR="008477BA" w:rsidRDefault="008477BA">
      <w:pPr>
        <w:rPr>
          <w:rFonts w:ascii="Arial" w:hAnsi="Arial" w:cs="Arial"/>
        </w:rPr>
      </w:pPr>
    </w:p>
    <w:tbl>
      <w:tblPr>
        <w:tblStyle w:val="TableGrid"/>
        <w:tblW w:w="9498" w:type="dxa"/>
        <w:tblInd w:w="-147" w:type="dxa"/>
        <w:tblLook w:val="04A0" w:firstRow="1" w:lastRow="0" w:firstColumn="1" w:lastColumn="0" w:noHBand="0" w:noVBand="1"/>
      </w:tblPr>
      <w:tblGrid>
        <w:gridCol w:w="2694"/>
        <w:gridCol w:w="3638"/>
        <w:gridCol w:w="3166"/>
      </w:tblGrid>
      <w:tr w:rsidR="008477BA" w:rsidRPr="00461357" w:rsidTr="003B3622">
        <w:tc>
          <w:tcPr>
            <w:tcW w:w="9498" w:type="dxa"/>
            <w:gridSpan w:val="3"/>
            <w:shd w:val="clear" w:color="auto" w:fill="0070C0"/>
          </w:tcPr>
          <w:p w:rsidR="008477BA" w:rsidRPr="00461357" w:rsidRDefault="008477BA" w:rsidP="003B3622">
            <w:pPr>
              <w:autoSpaceDE w:val="0"/>
              <w:autoSpaceDN w:val="0"/>
              <w:adjustRightInd w:val="0"/>
              <w:rPr>
                <w:rFonts w:ascii="Arial" w:hAnsi="Arial" w:cs="Arial"/>
                <w:b/>
                <w:bCs/>
                <w:color w:val="FFFFFF" w:themeColor="background1"/>
              </w:rPr>
            </w:pPr>
            <w:r>
              <w:rPr>
                <w:rFonts w:ascii="Arial" w:hAnsi="Arial" w:cs="Arial"/>
                <w:b/>
                <w:bCs/>
                <w:color w:val="FFFFFF" w:themeColor="background1"/>
              </w:rPr>
              <w:t>8</w:t>
            </w:r>
            <w:r w:rsidRPr="00461357">
              <w:rPr>
                <w:rFonts w:ascii="Arial" w:hAnsi="Arial" w:cs="Arial"/>
                <w:b/>
                <w:bCs/>
                <w:color w:val="FFFFFF" w:themeColor="background1"/>
              </w:rPr>
              <w:t>. Consent</w:t>
            </w:r>
          </w:p>
        </w:tc>
      </w:tr>
      <w:tr w:rsidR="008477BA" w:rsidRPr="00461357" w:rsidTr="003B3622">
        <w:trPr>
          <w:trHeight w:val="740"/>
        </w:trPr>
        <w:tc>
          <w:tcPr>
            <w:tcW w:w="9498" w:type="dxa"/>
            <w:gridSpan w:val="3"/>
          </w:tcPr>
          <w:p w:rsidR="008477BA" w:rsidRPr="00461357" w:rsidRDefault="008477BA" w:rsidP="003B3622">
            <w:pPr>
              <w:pStyle w:val="ListParagraph"/>
              <w:numPr>
                <w:ilvl w:val="0"/>
                <w:numId w:val="11"/>
              </w:numPr>
              <w:autoSpaceDE w:val="0"/>
              <w:autoSpaceDN w:val="0"/>
              <w:adjustRightInd w:val="0"/>
              <w:rPr>
                <w:rFonts w:ascii="Arial" w:hAnsi="Arial" w:cs="Arial"/>
                <w:sz w:val="20"/>
                <w:szCs w:val="20"/>
              </w:rPr>
            </w:pPr>
            <w:r w:rsidRPr="00461357">
              <w:rPr>
                <w:rFonts w:ascii="Arial" w:hAnsi="Arial" w:cs="Arial"/>
                <w:sz w:val="20"/>
                <w:szCs w:val="20"/>
              </w:rPr>
              <w:t xml:space="preserve">I confirm my patient does not meet the policy thresholds but has exceptional clinical circumstances OR there is no current policy in place for this intervention and I request that the patient be considered for funding on the grounds of </w:t>
            </w:r>
            <w:r>
              <w:rPr>
                <w:rFonts w:ascii="Arial" w:hAnsi="Arial" w:cs="Arial"/>
                <w:sz w:val="20"/>
                <w:szCs w:val="20"/>
              </w:rPr>
              <w:t>exceptionality</w:t>
            </w:r>
            <w:r w:rsidRPr="00461357">
              <w:rPr>
                <w:rFonts w:ascii="Arial" w:hAnsi="Arial" w:cs="Arial"/>
                <w:sz w:val="20"/>
                <w:szCs w:val="20"/>
              </w:rPr>
              <w:t>.</w:t>
            </w:r>
          </w:p>
          <w:p w:rsidR="008477BA" w:rsidRPr="00461357" w:rsidRDefault="008477BA" w:rsidP="003B3622">
            <w:pPr>
              <w:pStyle w:val="ListParagraph"/>
              <w:numPr>
                <w:ilvl w:val="0"/>
                <w:numId w:val="11"/>
              </w:numPr>
              <w:rPr>
                <w:rFonts w:ascii="Arial" w:hAnsi="Arial" w:cs="Arial"/>
                <w:sz w:val="20"/>
                <w:szCs w:val="20"/>
              </w:rPr>
            </w:pPr>
            <w:r w:rsidRPr="00461357">
              <w:rPr>
                <w:rFonts w:ascii="Arial" w:hAnsi="Arial" w:cs="Arial"/>
                <w:sz w:val="20"/>
                <w:szCs w:val="20"/>
              </w:rPr>
              <w:t xml:space="preserve">To the best of my knowledge, I have given the most accurate and up to date information regarding this patient’s clinical condition. </w:t>
            </w:r>
          </w:p>
          <w:p w:rsidR="008477BA" w:rsidRPr="00461357" w:rsidRDefault="008477BA" w:rsidP="003B3622">
            <w:pPr>
              <w:pStyle w:val="ListParagraph"/>
              <w:numPr>
                <w:ilvl w:val="0"/>
                <w:numId w:val="11"/>
              </w:numPr>
              <w:autoSpaceDE w:val="0"/>
              <w:autoSpaceDN w:val="0"/>
              <w:adjustRightInd w:val="0"/>
              <w:rPr>
                <w:rFonts w:ascii="Arial" w:hAnsi="Arial" w:cs="Arial"/>
                <w:sz w:val="20"/>
                <w:szCs w:val="20"/>
              </w:rPr>
            </w:pPr>
            <w:r w:rsidRPr="00461357">
              <w:rPr>
                <w:rFonts w:ascii="Arial" w:hAnsi="Arial" w:cs="Arial"/>
                <w:sz w:val="20"/>
                <w:szCs w:val="20"/>
              </w:rPr>
              <w:t xml:space="preserve">I confirm that this </w:t>
            </w:r>
            <w:r>
              <w:rPr>
                <w:rFonts w:ascii="Arial" w:hAnsi="Arial" w:cs="Arial"/>
                <w:sz w:val="20"/>
                <w:szCs w:val="20"/>
              </w:rPr>
              <w:t xml:space="preserve">Effective Use of Resources (EUR) Appeal </w:t>
            </w:r>
            <w:r w:rsidRPr="00461357">
              <w:rPr>
                <w:rFonts w:ascii="Arial" w:hAnsi="Arial" w:cs="Arial"/>
                <w:sz w:val="20"/>
                <w:szCs w:val="20"/>
              </w:rPr>
              <w:t xml:space="preserve">has been discussed in full with the patient. I have ensured that I have obtained consent from my patient or their legal representative/guardian to share their information with the </w:t>
            </w:r>
            <w:r>
              <w:rPr>
                <w:rFonts w:ascii="Arial" w:hAnsi="Arial" w:cs="Arial"/>
                <w:sz w:val="20"/>
                <w:szCs w:val="20"/>
              </w:rPr>
              <w:t>EUR</w:t>
            </w:r>
            <w:r w:rsidRPr="00461357">
              <w:rPr>
                <w:rFonts w:ascii="Arial" w:hAnsi="Arial" w:cs="Arial"/>
                <w:sz w:val="20"/>
                <w:szCs w:val="20"/>
              </w:rPr>
              <w:t xml:space="preserve"> team in </w:t>
            </w:r>
            <w:r>
              <w:rPr>
                <w:rFonts w:ascii="Arial" w:hAnsi="Arial" w:cs="Arial"/>
                <w:sz w:val="20"/>
                <w:szCs w:val="20"/>
              </w:rPr>
              <w:t>SPPG</w:t>
            </w:r>
            <w:r w:rsidRPr="00461357">
              <w:rPr>
                <w:rFonts w:ascii="Arial" w:hAnsi="Arial" w:cs="Arial"/>
                <w:sz w:val="20"/>
                <w:szCs w:val="20"/>
              </w:rPr>
              <w:t xml:space="preserve">, as part of the decision-making process for this application.  </w:t>
            </w:r>
          </w:p>
          <w:p w:rsidR="008477BA" w:rsidRPr="00461357" w:rsidRDefault="008477BA" w:rsidP="003B3622">
            <w:pPr>
              <w:pStyle w:val="ListParagraph"/>
              <w:numPr>
                <w:ilvl w:val="0"/>
                <w:numId w:val="11"/>
              </w:numPr>
              <w:rPr>
                <w:rFonts w:ascii="Arial" w:hAnsi="Arial" w:cs="Arial"/>
                <w:sz w:val="20"/>
                <w:szCs w:val="20"/>
              </w:rPr>
            </w:pPr>
            <w:r w:rsidRPr="00461357">
              <w:rPr>
                <w:rFonts w:ascii="Arial" w:hAnsi="Arial" w:cs="Arial"/>
                <w:sz w:val="20"/>
                <w:szCs w:val="20"/>
              </w:rPr>
              <w:t>Applicants may be held accountable for the information they submit.</w:t>
            </w:r>
          </w:p>
          <w:p w:rsidR="008477BA" w:rsidRPr="00461357" w:rsidRDefault="008477BA" w:rsidP="003B3622">
            <w:pPr>
              <w:autoSpaceDE w:val="0"/>
              <w:autoSpaceDN w:val="0"/>
              <w:adjustRightInd w:val="0"/>
              <w:rPr>
                <w:rFonts w:ascii="Arial" w:hAnsi="Arial" w:cs="Arial"/>
              </w:rPr>
            </w:pPr>
          </w:p>
          <w:p w:rsidR="008477BA" w:rsidRPr="00461357" w:rsidRDefault="008477BA" w:rsidP="003B3622">
            <w:pPr>
              <w:autoSpaceDE w:val="0"/>
              <w:autoSpaceDN w:val="0"/>
              <w:adjustRightInd w:val="0"/>
              <w:rPr>
                <w:rFonts w:ascii="Arial" w:hAnsi="Arial" w:cs="Arial"/>
                <w:b/>
                <w:bCs/>
              </w:rPr>
            </w:pPr>
            <w:r w:rsidRPr="00461357">
              <w:rPr>
                <w:rFonts w:ascii="Arial" w:hAnsi="Arial" w:cs="Arial"/>
                <w:b/>
                <w:bCs/>
              </w:rPr>
              <w:t>By signing this form, you agree to all the above statements.</w:t>
            </w:r>
          </w:p>
          <w:p w:rsidR="008477BA" w:rsidRPr="00461357" w:rsidRDefault="008477BA" w:rsidP="003B3622">
            <w:pPr>
              <w:autoSpaceDE w:val="0"/>
              <w:autoSpaceDN w:val="0"/>
              <w:adjustRightInd w:val="0"/>
              <w:rPr>
                <w:rFonts w:ascii="Arial" w:hAnsi="Arial" w:cs="Arial"/>
                <w:b/>
                <w:bCs/>
              </w:rPr>
            </w:pPr>
          </w:p>
        </w:tc>
      </w:tr>
      <w:tr w:rsidR="008477BA" w:rsidRPr="00461357" w:rsidTr="003B3622">
        <w:trPr>
          <w:trHeight w:val="740"/>
        </w:trPr>
        <w:tc>
          <w:tcPr>
            <w:tcW w:w="2694" w:type="dxa"/>
          </w:tcPr>
          <w:p w:rsidR="008477BA" w:rsidRPr="00461357" w:rsidRDefault="008477BA" w:rsidP="003B3622">
            <w:pPr>
              <w:autoSpaceDE w:val="0"/>
              <w:autoSpaceDN w:val="0"/>
              <w:adjustRightInd w:val="0"/>
              <w:rPr>
                <w:rFonts w:ascii="Arial" w:hAnsi="Arial" w:cs="Arial"/>
              </w:rPr>
            </w:pPr>
            <w:r w:rsidRPr="00461357">
              <w:rPr>
                <w:rFonts w:ascii="Arial" w:hAnsi="Arial" w:cs="Arial"/>
              </w:rPr>
              <w:t>Signature of applying clinician:</w:t>
            </w:r>
          </w:p>
        </w:tc>
        <w:tc>
          <w:tcPr>
            <w:tcW w:w="3638" w:type="dxa"/>
          </w:tcPr>
          <w:p w:rsidR="008477BA" w:rsidRDefault="008477BA" w:rsidP="003B3622">
            <w:pPr>
              <w:autoSpaceDE w:val="0"/>
              <w:autoSpaceDN w:val="0"/>
              <w:adjustRightInd w:val="0"/>
              <w:rPr>
                <w:rFonts w:ascii="Arial" w:hAnsi="Arial" w:cs="Arial"/>
              </w:rPr>
            </w:pPr>
          </w:p>
          <w:p w:rsidR="008477BA" w:rsidRDefault="008477BA" w:rsidP="003B3622">
            <w:pPr>
              <w:autoSpaceDE w:val="0"/>
              <w:autoSpaceDN w:val="0"/>
              <w:adjustRightInd w:val="0"/>
              <w:rPr>
                <w:rFonts w:ascii="Arial" w:hAnsi="Arial" w:cs="Arial"/>
              </w:rPr>
            </w:pPr>
          </w:p>
          <w:p w:rsidR="008477BA" w:rsidRPr="00461357" w:rsidRDefault="008477BA" w:rsidP="003B3622">
            <w:pPr>
              <w:autoSpaceDE w:val="0"/>
              <w:autoSpaceDN w:val="0"/>
              <w:adjustRightInd w:val="0"/>
              <w:rPr>
                <w:rFonts w:ascii="Arial" w:hAnsi="Arial" w:cs="Arial"/>
              </w:rPr>
            </w:pPr>
          </w:p>
        </w:tc>
        <w:tc>
          <w:tcPr>
            <w:tcW w:w="3166" w:type="dxa"/>
          </w:tcPr>
          <w:p w:rsidR="008477BA" w:rsidRPr="00461357" w:rsidRDefault="008477BA" w:rsidP="003B3622">
            <w:pPr>
              <w:autoSpaceDE w:val="0"/>
              <w:autoSpaceDN w:val="0"/>
              <w:adjustRightInd w:val="0"/>
              <w:rPr>
                <w:rFonts w:ascii="Arial" w:hAnsi="Arial" w:cs="Arial"/>
              </w:rPr>
            </w:pPr>
            <w:r>
              <w:rPr>
                <w:rFonts w:ascii="Arial" w:hAnsi="Arial" w:cs="Arial"/>
              </w:rPr>
              <w:t xml:space="preserve">Date: </w:t>
            </w:r>
          </w:p>
        </w:tc>
      </w:tr>
    </w:tbl>
    <w:p w:rsidR="008477BA" w:rsidRDefault="008477BA">
      <w:pPr>
        <w:rPr>
          <w:rFonts w:ascii="Arial" w:hAnsi="Arial" w:cs="Arial"/>
        </w:rPr>
      </w:pPr>
    </w:p>
    <w:tbl>
      <w:tblPr>
        <w:tblStyle w:val="TableGrid"/>
        <w:tblW w:w="9498" w:type="dxa"/>
        <w:tblInd w:w="-176" w:type="dxa"/>
        <w:tblLayout w:type="fixed"/>
        <w:tblLook w:val="04A0" w:firstRow="1" w:lastRow="0" w:firstColumn="1" w:lastColumn="0" w:noHBand="0" w:noVBand="1"/>
      </w:tblPr>
      <w:tblGrid>
        <w:gridCol w:w="3432"/>
        <w:gridCol w:w="1105"/>
        <w:gridCol w:w="2013"/>
        <w:gridCol w:w="1389"/>
        <w:gridCol w:w="425"/>
        <w:gridCol w:w="1134"/>
      </w:tblGrid>
      <w:tr w:rsidR="008477BA" w:rsidRPr="004940F7" w:rsidTr="003B3622">
        <w:trPr>
          <w:trHeight w:val="555"/>
        </w:trPr>
        <w:tc>
          <w:tcPr>
            <w:tcW w:w="9498" w:type="dxa"/>
            <w:gridSpan w:val="6"/>
            <w:shd w:val="clear" w:color="auto" w:fill="0070C0"/>
          </w:tcPr>
          <w:p w:rsidR="008477BA" w:rsidRPr="008477BA" w:rsidRDefault="008477BA" w:rsidP="003B3622">
            <w:pPr>
              <w:rPr>
                <w:rFonts w:ascii="Arial" w:hAnsi="Arial" w:cs="Arial"/>
                <w:b/>
                <w:color w:val="FFFFFF" w:themeColor="background1"/>
                <w:lang w:val="en-GB"/>
              </w:rPr>
            </w:pPr>
            <w:r>
              <w:rPr>
                <w:rFonts w:ascii="Arial" w:hAnsi="Arial" w:cs="Arial"/>
                <w:b/>
                <w:color w:val="FFFFFF" w:themeColor="background1"/>
                <w:lang w:val="en-GB"/>
              </w:rPr>
              <w:t xml:space="preserve">9. </w:t>
            </w:r>
            <w:r w:rsidRPr="008477BA">
              <w:rPr>
                <w:rFonts w:ascii="Arial" w:hAnsi="Arial" w:cs="Arial"/>
                <w:b/>
                <w:color w:val="FFFFFF" w:themeColor="background1"/>
                <w:lang w:val="en-GB"/>
              </w:rPr>
              <w:t>T</w:t>
            </w:r>
            <w:r>
              <w:rPr>
                <w:rFonts w:ascii="Arial" w:hAnsi="Arial" w:cs="Arial"/>
                <w:b/>
                <w:color w:val="FFFFFF" w:themeColor="background1"/>
                <w:lang w:val="en-GB"/>
              </w:rPr>
              <w:t>rust Support</w:t>
            </w:r>
            <w:r w:rsidRPr="008477BA">
              <w:rPr>
                <w:rFonts w:ascii="Arial" w:hAnsi="Arial" w:cs="Arial"/>
                <w:b/>
                <w:color w:val="FFFFFF" w:themeColor="background1"/>
                <w:lang w:val="en-GB"/>
              </w:rPr>
              <w:t xml:space="preserve"> </w:t>
            </w:r>
            <w:r>
              <w:rPr>
                <w:rFonts w:ascii="Arial" w:hAnsi="Arial" w:cs="Arial"/>
                <w:b/>
                <w:color w:val="FFFFFF" w:themeColor="background1"/>
                <w:lang w:val="en-GB"/>
              </w:rPr>
              <w:t xml:space="preserve">Only </w:t>
            </w:r>
          </w:p>
          <w:p w:rsidR="008477BA" w:rsidRPr="008477BA" w:rsidRDefault="008477BA" w:rsidP="003B3622">
            <w:pPr>
              <w:rPr>
                <w:rFonts w:ascii="Arial" w:hAnsi="Arial" w:cs="Arial"/>
                <w:i/>
                <w:color w:val="FFFFFF" w:themeColor="background1"/>
                <w:sz w:val="22"/>
                <w:szCs w:val="22"/>
                <w:lang w:val="en-GB"/>
              </w:rPr>
            </w:pPr>
            <w:r w:rsidRPr="008477BA">
              <w:rPr>
                <w:rFonts w:ascii="Arial" w:hAnsi="Arial" w:cs="Arial"/>
                <w:i/>
                <w:color w:val="FFFFFF" w:themeColor="background1"/>
                <w:sz w:val="22"/>
                <w:szCs w:val="22"/>
                <w:lang w:val="en-GB"/>
              </w:rPr>
              <w:t>(Support provided indicates that the Clinical Director has read and understood the request)</w:t>
            </w:r>
          </w:p>
          <w:p w:rsidR="008477BA" w:rsidRPr="004940F7" w:rsidRDefault="008477BA" w:rsidP="003B3622">
            <w:pPr>
              <w:rPr>
                <w:rFonts w:ascii="Arial" w:hAnsi="Arial" w:cs="Arial"/>
                <w:lang w:val="en-GB"/>
              </w:rPr>
            </w:pPr>
          </w:p>
        </w:tc>
      </w:tr>
      <w:tr w:rsidR="008477BA" w:rsidRPr="004940F7" w:rsidTr="003B3622">
        <w:trPr>
          <w:trHeight w:val="857"/>
        </w:trPr>
        <w:tc>
          <w:tcPr>
            <w:tcW w:w="3432" w:type="dxa"/>
          </w:tcPr>
          <w:p w:rsidR="008477BA" w:rsidRPr="004940F7" w:rsidRDefault="008477BA" w:rsidP="003B3622">
            <w:pPr>
              <w:rPr>
                <w:rFonts w:ascii="Arial" w:hAnsi="Arial" w:cs="Arial"/>
                <w:lang w:val="en-GB"/>
              </w:rPr>
            </w:pPr>
            <w:r w:rsidRPr="004940F7">
              <w:rPr>
                <w:rFonts w:ascii="Arial" w:hAnsi="Arial" w:cs="Arial"/>
                <w:lang w:val="en-GB"/>
              </w:rPr>
              <w:t>Has the request been supported by appropriate clinical peers?</w:t>
            </w:r>
          </w:p>
        </w:tc>
        <w:tc>
          <w:tcPr>
            <w:tcW w:w="1105" w:type="dxa"/>
          </w:tcPr>
          <w:p w:rsidR="008477BA" w:rsidRPr="004940F7" w:rsidRDefault="008477BA" w:rsidP="003B3622">
            <w:pPr>
              <w:rPr>
                <w:rFonts w:ascii="Arial" w:hAnsi="Arial" w:cs="Arial"/>
                <w:lang w:val="en-GB"/>
              </w:rPr>
            </w:pPr>
            <w:r w:rsidRPr="004940F7">
              <w:rPr>
                <w:rFonts w:ascii="Arial" w:hAnsi="Arial" w:cs="Arial"/>
                <w:lang w:val="en-GB"/>
              </w:rPr>
              <w:t xml:space="preserve">Yes </w:t>
            </w:r>
            <w:sdt>
              <w:sdtPr>
                <w:rPr>
                  <w:rFonts w:ascii="Arial" w:hAnsi="Arial" w:cs="Arial"/>
                  <w:lang w:val="en-GB"/>
                </w:rPr>
                <w:id w:val="-834301968"/>
                <w14:checkbox>
                  <w14:checked w14:val="0"/>
                  <w14:checkedState w14:val="2612" w14:font="MS Gothic"/>
                  <w14:uncheckedState w14:val="2610" w14:font="MS Gothic"/>
                </w14:checkbox>
              </w:sdtPr>
              <w:sdtEndPr/>
              <w:sdtContent>
                <w:r w:rsidRPr="004940F7">
                  <w:rPr>
                    <w:rFonts w:ascii="Segoe UI Symbol" w:hAnsi="Segoe UI Symbol" w:cs="Segoe UI Symbol"/>
                    <w:lang w:val="en-GB"/>
                  </w:rPr>
                  <w:t>☐</w:t>
                </w:r>
              </w:sdtContent>
            </w:sdt>
            <w:r w:rsidRPr="004940F7">
              <w:rPr>
                <w:rFonts w:ascii="Arial" w:hAnsi="Arial" w:cs="Arial"/>
                <w:lang w:val="en-GB"/>
              </w:rPr>
              <w:t xml:space="preserve">      </w:t>
            </w:r>
          </w:p>
          <w:p w:rsidR="008477BA" w:rsidRPr="004940F7" w:rsidRDefault="008477BA" w:rsidP="003B3622">
            <w:pPr>
              <w:rPr>
                <w:rFonts w:ascii="Arial" w:hAnsi="Arial" w:cs="Arial"/>
                <w:lang w:val="en-GB"/>
              </w:rPr>
            </w:pPr>
            <w:r w:rsidRPr="004940F7">
              <w:rPr>
                <w:rFonts w:ascii="Arial" w:hAnsi="Arial" w:cs="Arial"/>
                <w:lang w:val="en-GB"/>
              </w:rPr>
              <w:t xml:space="preserve">No   </w:t>
            </w:r>
            <w:sdt>
              <w:sdtPr>
                <w:rPr>
                  <w:rFonts w:ascii="Arial" w:hAnsi="Arial" w:cs="Arial"/>
                  <w:lang w:val="en-GB"/>
                </w:rPr>
                <w:id w:val="1112409192"/>
                <w14:checkbox>
                  <w14:checked w14:val="0"/>
                  <w14:checkedState w14:val="2612" w14:font="MS Gothic"/>
                  <w14:uncheckedState w14:val="2610" w14:font="MS Gothic"/>
                </w14:checkbox>
              </w:sdtPr>
              <w:sdtEndPr/>
              <w:sdtContent>
                <w:r w:rsidRPr="004940F7">
                  <w:rPr>
                    <w:rFonts w:ascii="Segoe UI Symbol" w:hAnsi="Segoe UI Symbol" w:cs="Segoe UI Symbol"/>
                    <w:lang w:val="en-GB"/>
                  </w:rPr>
                  <w:t>☐</w:t>
                </w:r>
              </w:sdtContent>
            </w:sdt>
          </w:p>
        </w:tc>
        <w:tc>
          <w:tcPr>
            <w:tcW w:w="3827" w:type="dxa"/>
            <w:gridSpan w:val="3"/>
          </w:tcPr>
          <w:p w:rsidR="008477BA" w:rsidRPr="004940F7" w:rsidRDefault="008477BA" w:rsidP="003B3622">
            <w:pPr>
              <w:rPr>
                <w:rFonts w:ascii="Arial" w:hAnsi="Arial" w:cs="Arial"/>
                <w:lang w:val="en-GB"/>
              </w:rPr>
            </w:pPr>
            <w:r w:rsidRPr="004940F7">
              <w:rPr>
                <w:rFonts w:ascii="Arial" w:hAnsi="Arial" w:cs="Arial"/>
                <w:lang w:val="en-GB"/>
              </w:rPr>
              <w:t>Has the required resources /infrastructure been secured by the Trust to facilitate the request?</w:t>
            </w:r>
          </w:p>
        </w:tc>
        <w:tc>
          <w:tcPr>
            <w:tcW w:w="1134" w:type="dxa"/>
          </w:tcPr>
          <w:p w:rsidR="008477BA" w:rsidRPr="004940F7" w:rsidRDefault="008477BA" w:rsidP="003B3622">
            <w:pPr>
              <w:rPr>
                <w:rFonts w:ascii="Arial" w:hAnsi="Arial" w:cs="Arial"/>
                <w:lang w:val="en-GB"/>
              </w:rPr>
            </w:pPr>
            <w:r w:rsidRPr="004940F7">
              <w:rPr>
                <w:rFonts w:ascii="Arial" w:hAnsi="Arial" w:cs="Arial"/>
                <w:lang w:val="en-GB"/>
              </w:rPr>
              <w:t xml:space="preserve">Yes </w:t>
            </w:r>
            <w:sdt>
              <w:sdtPr>
                <w:rPr>
                  <w:rFonts w:ascii="Arial" w:hAnsi="Arial" w:cs="Arial"/>
                  <w:lang w:val="en-GB"/>
                </w:rPr>
                <w:id w:val="-1677107600"/>
                <w14:checkbox>
                  <w14:checked w14:val="0"/>
                  <w14:checkedState w14:val="2612" w14:font="MS Gothic"/>
                  <w14:uncheckedState w14:val="2610" w14:font="MS Gothic"/>
                </w14:checkbox>
              </w:sdtPr>
              <w:sdtEndPr/>
              <w:sdtContent>
                <w:r w:rsidRPr="004940F7">
                  <w:rPr>
                    <w:rFonts w:ascii="Segoe UI Symbol" w:hAnsi="Segoe UI Symbol" w:cs="Segoe UI Symbol"/>
                    <w:lang w:val="en-GB"/>
                  </w:rPr>
                  <w:t>☐</w:t>
                </w:r>
              </w:sdtContent>
            </w:sdt>
            <w:r w:rsidRPr="004940F7">
              <w:rPr>
                <w:rFonts w:ascii="Arial" w:hAnsi="Arial" w:cs="Arial"/>
                <w:lang w:val="en-GB"/>
              </w:rPr>
              <w:t xml:space="preserve">      </w:t>
            </w:r>
          </w:p>
          <w:p w:rsidR="008477BA" w:rsidRPr="004940F7" w:rsidRDefault="008477BA" w:rsidP="003B3622">
            <w:pPr>
              <w:rPr>
                <w:rFonts w:ascii="Arial" w:hAnsi="Arial" w:cs="Arial"/>
              </w:rPr>
            </w:pPr>
            <w:r w:rsidRPr="004940F7">
              <w:rPr>
                <w:rFonts w:ascii="Arial" w:hAnsi="Arial" w:cs="Arial"/>
                <w:lang w:val="en-GB"/>
              </w:rPr>
              <w:t xml:space="preserve">No   </w:t>
            </w:r>
            <w:sdt>
              <w:sdtPr>
                <w:rPr>
                  <w:rFonts w:ascii="Arial" w:hAnsi="Arial" w:cs="Arial"/>
                  <w:lang w:val="en-GB"/>
                </w:rPr>
                <w:id w:val="1194036322"/>
                <w14:checkbox>
                  <w14:checked w14:val="0"/>
                  <w14:checkedState w14:val="2612" w14:font="MS Gothic"/>
                  <w14:uncheckedState w14:val="2610" w14:font="MS Gothic"/>
                </w14:checkbox>
              </w:sdtPr>
              <w:sdtEndPr/>
              <w:sdtContent>
                <w:r w:rsidRPr="004940F7">
                  <w:rPr>
                    <w:rFonts w:ascii="Segoe UI Symbol" w:hAnsi="Segoe UI Symbol" w:cs="Segoe UI Symbol"/>
                    <w:lang w:val="en-GB"/>
                  </w:rPr>
                  <w:t>☐</w:t>
                </w:r>
              </w:sdtContent>
            </w:sdt>
          </w:p>
        </w:tc>
      </w:tr>
      <w:tr w:rsidR="008477BA" w:rsidRPr="004940F7" w:rsidTr="003B3622">
        <w:trPr>
          <w:trHeight w:val="189"/>
        </w:trPr>
        <w:tc>
          <w:tcPr>
            <w:tcW w:w="3432" w:type="dxa"/>
          </w:tcPr>
          <w:p w:rsidR="008477BA" w:rsidRPr="004940F7" w:rsidRDefault="008477BA" w:rsidP="003B3622">
            <w:pPr>
              <w:rPr>
                <w:rFonts w:ascii="Arial" w:hAnsi="Arial" w:cs="Arial"/>
                <w:lang w:val="en-GB"/>
              </w:rPr>
            </w:pPr>
            <w:r w:rsidRPr="004940F7">
              <w:rPr>
                <w:rFonts w:ascii="Arial" w:hAnsi="Arial" w:cs="Arial"/>
                <w:lang w:val="en-GB"/>
              </w:rPr>
              <w:t>Name of provider Clinical Director (or equivalent):</w:t>
            </w:r>
          </w:p>
          <w:p w:rsidR="008477BA" w:rsidRPr="004940F7" w:rsidRDefault="008477BA" w:rsidP="003B3622">
            <w:pPr>
              <w:rPr>
                <w:rFonts w:ascii="Arial" w:hAnsi="Arial" w:cs="Arial"/>
                <w:lang w:val="en-GB"/>
              </w:rPr>
            </w:pPr>
          </w:p>
        </w:tc>
        <w:tc>
          <w:tcPr>
            <w:tcW w:w="6066" w:type="dxa"/>
            <w:gridSpan w:val="5"/>
          </w:tcPr>
          <w:p w:rsidR="008477BA" w:rsidRPr="004940F7" w:rsidRDefault="008477BA" w:rsidP="003B3622">
            <w:pPr>
              <w:rPr>
                <w:rFonts w:ascii="Arial" w:hAnsi="Arial" w:cs="Arial"/>
                <w:lang w:val="en-GB"/>
              </w:rPr>
            </w:pPr>
          </w:p>
        </w:tc>
      </w:tr>
      <w:tr w:rsidR="008477BA" w:rsidRPr="004940F7" w:rsidTr="003B3622">
        <w:trPr>
          <w:trHeight w:val="189"/>
        </w:trPr>
        <w:tc>
          <w:tcPr>
            <w:tcW w:w="3432" w:type="dxa"/>
          </w:tcPr>
          <w:p w:rsidR="008477BA" w:rsidRPr="004940F7" w:rsidRDefault="008477BA" w:rsidP="003B3622">
            <w:pPr>
              <w:rPr>
                <w:rFonts w:ascii="Arial" w:hAnsi="Arial" w:cs="Arial"/>
                <w:lang w:val="en-GB"/>
              </w:rPr>
            </w:pPr>
            <w:r w:rsidRPr="004940F7">
              <w:rPr>
                <w:rFonts w:ascii="Arial" w:hAnsi="Arial" w:cs="Arial"/>
                <w:lang w:val="en-GB"/>
              </w:rPr>
              <w:t>HSCNI email address of Clinical Director:</w:t>
            </w:r>
          </w:p>
          <w:p w:rsidR="008477BA" w:rsidRPr="004940F7" w:rsidRDefault="008477BA" w:rsidP="003B3622">
            <w:pPr>
              <w:rPr>
                <w:rFonts w:ascii="Arial" w:hAnsi="Arial" w:cs="Arial"/>
                <w:lang w:val="en-GB"/>
              </w:rPr>
            </w:pPr>
          </w:p>
        </w:tc>
        <w:tc>
          <w:tcPr>
            <w:tcW w:w="6066" w:type="dxa"/>
            <w:gridSpan w:val="5"/>
          </w:tcPr>
          <w:p w:rsidR="008477BA" w:rsidRPr="004940F7" w:rsidRDefault="008477BA" w:rsidP="003B3622">
            <w:pPr>
              <w:rPr>
                <w:rFonts w:ascii="Arial" w:hAnsi="Arial" w:cs="Arial"/>
                <w:lang w:val="en-GB"/>
              </w:rPr>
            </w:pPr>
          </w:p>
        </w:tc>
      </w:tr>
      <w:tr w:rsidR="008477BA" w:rsidRPr="004940F7" w:rsidTr="003B3622">
        <w:trPr>
          <w:trHeight w:val="189"/>
        </w:trPr>
        <w:tc>
          <w:tcPr>
            <w:tcW w:w="3432" w:type="dxa"/>
          </w:tcPr>
          <w:p w:rsidR="008477BA" w:rsidRPr="004940F7" w:rsidRDefault="008477BA" w:rsidP="003B3622">
            <w:pPr>
              <w:rPr>
                <w:rFonts w:ascii="Arial" w:hAnsi="Arial" w:cs="Arial"/>
                <w:lang w:val="en-GB"/>
              </w:rPr>
            </w:pPr>
            <w:r w:rsidRPr="004940F7">
              <w:rPr>
                <w:rFonts w:ascii="Arial" w:hAnsi="Arial" w:cs="Arial"/>
                <w:lang w:val="en-GB"/>
              </w:rPr>
              <w:t>Signature of Clinical Director:</w:t>
            </w:r>
          </w:p>
          <w:p w:rsidR="008477BA" w:rsidRPr="00B07FD4" w:rsidRDefault="008477BA" w:rsidP="003B3622">
            <w:pPr>
              <w:rPr>
                <w:rFonts w:ascii="Arial" w:hAnsi="Arial" w:cs="Arial"/>
                <w:i/>
                <w:lang w:val="en-GB"/>
              </w:rPr>
            </w:pPr>
            <w:r w:rsidRPr="004940F7">
              <w:rPr>
                <w:rFonts w:ascii="Arial" w:hAnsi="Arial" w:cs="Arial"/>
                <w:i/>
                <w:lang w:val="en-GB"/>
              </w:rPr>
              <w:t>(may be electronic)</w:t>
            </w:r>
          </w:p>
        </w:tc>
        <w:tc>
          <w:tcPr>
            <w:tcW w:w="3118" w:type="dxa"/>
            <w:gridSpan w:val="2"/>
          </w:tcPr>
          <w:p w:rsidR="008477BA" w:rsidRPr="004940F7" w:rsidRDefault="008477BA" w:rsidP="003B3622">
            <w:pPr>
              <w:rPr>
                <w:rFonts w:ascii="Arial" w:hAnsi="Arial" w:cs="Arial"/>
                <w:lang w:val="en-GB"/>
              </w:rPr>
            </w:pPr>
          </w:p>
        </w:tc>
        <w:tc>
          <w:tcPr>
            <w:tcW w:w="1389" w:type="dxa"/>
          </w:tcPr>
          <w:p w:rsidR="008477BA" w:rsidRPr="004940F7" w:rsidRDefault="008477BA" w:rsidP="003B3622">
            <w:pPr>
              <w:rPr>
                <w:rFonts w:ascii="Arial" w:hAnsi="Arial" w:cs="Arial"/>
                <w:lang w:val="en-GB"/>
              </w:rPr>
            </w:pPr>
            <w:r w:rsidRPr="004940F7">
              <w:rPr>
                <w:rFonts w:ascii="Arial" w:hAnsi="Arial" w:cs="Arial"/>
                <w:lang w:val="en-GB"/>
              </w:rPr>
              <w:t>Date of signature:</w:t>
            </w:r>
          </w:p>
        </w:tc>
        <w:tc>
          <w:tcPr>
            <w:tcW w:w="1559" w:type="dxa"/>
            <w:gridSpan w:val="2"/>
          </w:tcPr>
          <w:p w:rsidR="008477BA" w:rsidRPr="004940F7" w:rsidRDefault="008477BA" w:rsidP="003B3622">
            <w:pPr>
              <w:rPr>
                <w:rFonts w:ascii="Arial" w:hAnsi="Arial" w:cs="Arial"/>
                <w:lang w:val="en-GB"/>
              </w:rPr>
            </w:pPr>
          </w:p>
        </w:tc>
      </w:tr>
    </w:tbl>
    <w:p w:rsidR="008477BA" w:rsidRPr="00B4413B" w:rsidRDefault="008477BA" w:rsidP="00B07FD4">
      <w:pPr>
        <w:pStyle w:val="BodyText3"/>
        <w:rPr>
          <w:i w:val="0"/>
          <w:iCs w:val="0"/>
          <w:sz w:val="2"/>
          <w:szCs w:val="2"/>
        </w:rPr>
      </w:pPr>
    </w:p>
    <w:sectPr w:rsidR="008477BA" w:rsidRPr="00B4413B" w:rsidSect="00E00B44">
      <w:headerReference w:type="even" r:id="rId10"/>
      <w:headerReference w:type="default" r:id="rId11"/>
      <w:footerReference w:type="even" r:id="rId12"/>
      <w:footerReference w:type="default" r:id="rId13"/>
      <w:headerReference w:type="first" r:id="rId14"/>
      <w:footerReference w:type="first" r:id="rId15"/>
      <w:pgSz w:w="11906" w:h="16838"/>
      <w:pgMar w:top="1134" w:right="1440" w:bottom="1134" w:left="1440" w:header="112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521F" w:rsidRDefault="005C521F" w:rsidP="00AE2097">
      <w:r>
        <w:separator/>
      </w:r>
    </w:p>
  </w:endnote>
  <w:endnote w:type="continuationSeparator" w:id="0">
    <w:p w:rsidR="005C521F" w:rsidRDefault="005C521F" w:rsidP="00AE2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1767" w:rsidRDefault="006B17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1767" w:rsidRDefault="006B17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1767" w:rsidRDefault="006B17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521F" w:rsidRDefault="005C521F" w:rsidP="00AE2097">
      <w:bookmarkStart w:id="0" w:name="_Hlk224309730"/>
      <w:bookmarkEnd w:id="0"/>
      <w:r>
        <w:separator/>
      </w:r>
    </w:p>
  </w:footnote>
  <w:footnote w:type="continuationSeparator" w:id="0">
    <w:p w:rsidR="005C521F" w:rsidRDefault="005C521F" w:rsidP="00AE20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1767" w:rsidRDefault="006B17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5EF2" w:rsidRDefault="00E00B44" w:rsidP="00CB5EF2">
    <w:pPr>
      <w:pStyle w:val="Header"/>
      <w:jc w:val="right"/>
    </w:pPr>
    <w:r w:rsidRPr="001827F6">
      <w:rPr>
        <w:rFonts w:cs="Arial"/>
        <w:noProof/>
        <w:sz w:val="28"/>
        <w:szCs w:val="28"/>
      </w:rPr>
      <w:drawing>
        <wp:anchor distT="0" distB="0" distL="114300" distR="114300" simplePos="0" relativeHeight="251660800" behindDoc="1" locked="0" layoutInCell="1" allowOverlap="1" wp14:anchorId="44A13EEF" wp14:editId="3279608C">
          <wp:simplePos x="0" y="0"/>
          <wp:positionH relativeFrom="column">
            <wp:posOffset>1838325</wp:posOffset>
          </wp:positionH>
          <wp:positionV relativeFrom="paragraph">
            <wp:posOffset>-486410</wp:posOffset>
          </wp:positionV>
          <wp:extent cx="1657350" cy="1170724"/>
          <wp:effectExtent l="0" t="0" r="0" b="0"/>
          <wp:wrapNone/>
          <wp:docPr id="1" name="Picture 1" descr="Do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H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1170724"/>
                  </a:xfrm>
                  <a:prstGeom prst="rect">
                    <a:avLst/>
                  </a:prstGeom>
                  <a:noFill/>
                  <a:ln>
                    <a:noFill/>
                  </a:ln>
                </pic:spPr>
              </pic:pic>
            </a:graphicData>
          </a:graphic>
          <wp14:sizeRelH relativeFrom="page">
            <wp14:pctWidth>0</wp14:pctWidth>
          </wp14:sizeRelH>
          <wp14:sizeRelV relativeFrom="page">
            <wp14:pctHeight>0</wp14:pctHeight>
          </wp14:sizeRelV>
        </wp:anchor>
      </w:drawing>
    </w:r>
    <w:r w:rsidRPr="001827F6">
      <w:rPr>
        <w:rFonts w:cs="Arial"/>
        <w:noProof/>
        <w:sz w:val="28"/>
        <w:szCs w:val="28"/>
      </w:rPr>
      <w:drawing>
        <wp:anchor distT="0" distB="0" distL="114300" distR="114300" simplePos="0" relativeHeight="251659776" behindDoc="1" locked="0" layoutInCell="1" allowOverlap="1" wp14:anchorId="239318B8" wp14:editId="31F4267A">
          <wp:simplePos x="0" y="0"/>
          <wp:positionH relativeFrom="column">
            <wp:posOffset>-711200</wp:posOffset>
          </wp:positionH>
          <wp:positionV relativeFrom="paragraph">
            <wp:posOffset>-245685</wp:posOffset>
          </wp:positionV>
          <wp:extent cx="1882994" cy="520065"/>
          <wp:effectExtent l="0" t="0" r="3175" b="0"/>
          <wp:wrapNone/>
          <wp:docPr id="2" name="Picture 2" descr="HSC Logo High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C Logo High Re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82994" cy="520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827F6">
      <w:rPr>
        <w:rFonts w:cs="Arial"/>
        <w:noProof/>
        <w:sz w:val="28"/>
        <w:szCs w:val="28"/>
      </w:rPr>
      <w:drawing>
        <wp:anchor distT="0" distB="0" distL="114300" distR="114300" simplePos="0" relativeHeight="251661824" behindDoc="1" locked="0" layoutInCell="1" allowOverlap="1" wp14:anchorId="28BC2DC6" wp14:editId="0FA6CE39">
          <wp:simplePos x="0" y="0"/>
          <wp:positionH relativeFrom="column">
            <wp:posOffset>4391025</wp:posOffset>
          </wp:positionH>
          <wp:positionV relativeFrom="paragraph">
            <wp:posOffset>-268605</wp:posOffset>
          </wp:positionV>
          <wp:extent cx="2038350" cy="542925"/>
          <wp:effectExtent l="0" t="0" r="0" b="9525"/>
          <wp:wrapNone/>
          <wp:docPr id="3" name="Picture 3" descr="PH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HA 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38350" cy="542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C75EE" w:rsidRPr="00C1622A" w:rsidRDefault="00AC75EE" w:rsidP="00AC75EE">
    <w:pPr>
      <w:pStyle w:val="Heading1"/>
      <w:spacing w:before="0" w:after="0"/>
      <w:rPr>
        <w:rFonts w:asciiTheme="minorHAnsi" w:hAnsiTheme="minorHAnsi" w:cstheme="minorHAnsi"/>
        <w:color w:val="0070C0"/>
        <w:sz w:val="24"/>
        <w:szCs w:val="24"/>
      </w:rPr>
    </w:pPr>
  </w:p>
  <w:p w:rsidR="00E00B44" w:rsidRDefault="00E00B44" w:rsidP="00E00B44">
    <w:pPr>
      <w:rPr>
        <w:rFonts w:cs="Arial"/>
        <w:sz w:val="28"/>
        <w:szCs w:val="28"/>
      </w:rPr>
    </w:pPr>
    <w:r>
      <w:rPr>
        <w:rFonts w:cs="Arial"/>
        <w:sz w:val="28"/>
        <w:szCs w:val="28"/>
      </w:rPr>
      <w:tab/>
    </w:r>
    <w:r>
      <w:rPr>
        <w:rFonts w:cs="Arial"/>
        <w:sz w:val="28"/>
        <w:szCs w:val="28"/>
      </w:rPr>
      <w:tab/>
      <w:t xml:space="preserve">        </w:t>
    </w:r>
  </w:p>
  <w:p w:rsidR="00E00B44" w:rsidRDefault="00E00B44" w:rsidP="00E00B44">
    <w:pPr>
      <w:pStyle w:val="Header"/>
      <w:tabs>
        <w:tab w:val="left" w:pos="6161"/>
      </w:tabs>
      <w:rPr>
        <w:rFonts w:asciiTheme="minorHAnsi" w:hAnsiTheme="minorHAnsi" w:cstheme="minorHAnsi"/>
        <w:b/>
        <w:bCs/>
        <w:color w:val="0070C0"/>
        <w:sz w:val="32"/>
        <w:szCs w:val="32"/>
      </w:rPr>
    </w:pPr>
  </w:p>
  <w:p w:rsidR="0045166A" w:rsidRDefault="0045166A" w:rsidP="00E00B4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166A" w:rsidRDefault="00194BAF" w:rsidP="0045166A">
    <w:pPr>
      <w:pStyle w:val="Header"/>
      <w:jc w:val="right"/>
    </w:pPr>
    <w:bookmarkStart w:id="4" w:name="_Hlk188519191"/>
    <w:bookmarkStart w:id="5" w:name="_Hlk188519192"/>
    <w:r>
      <w:rPr>
        <w:noProof/>
        <w:lang w:eastAsia="en-GB"/>
      </w:rPr>
      <w:drawing>
        <wp:anchor distT="0" distB="0" distL="114300" distR="114300" simplePos="0" relativeHeight="251658752" behindDoc="0" locked="0" layoutInCell="1" allowOverlap="1" wp14:anchorId="71624449" wp14:editId="6EFCB460">
          <wp:simplePos x="0" y="0"/>
          <wp:positionH relativeFrom="column">
            <wp:posOffset>-202018</wp:posOffset>
          </wp:positionH>
          <wp:positionV relativeFrom="paragraph">
            <wp:posOffset>-159901</wp:posOffset>
          </wp:positionV>
          <wp:extent cx="1309370" cy="973455"/>
          <wp:effectExtent l="0" t="0" r="508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W-Logo-WHITE.jpg"/>
                  <pic:cNvPicPr/>
                </pic:nvPicPr>
                <pic:blipFill>
                  <a:blip r:embed="rId1">
                    <a:extLst>
                      <a:ext uri="{28A0092B-C50C-407E-A947-70E740481C1C}">
                        <a14:useLocalDpi xmlns:a14="http://schemas.microsoft.com/office/drawing/2010/main" val="0"/>
                      </a:ext>
                    </a:extLst>
                  </a:blip>
                  <a:stretch>
                    <a:fillRect/>
                  </a:stretch>
                </pic:blipFill>
                <pic:spPr>
                  <a:xfrm>
                    <a:off x="0" y="0"/>
                    <a:ext cx="1309370" cy="973455"/>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39FF21EF" wp14:editId="6E8972E1">
          <wp:extent cx="2231390" cy="78676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31390" cy="786765"/>
                  </a:xfrm>
                  <a:prstGeom prst="rect">
                    <a:avLst/>
                  </a:prstGeom>
                  <a:noFill/>
                </pic:spPr>
              </pic:pic>
            </a:graphicData>
          </a:graphic>
        </wp:inline>
      </w:drawing>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305F9"/>
    <w:multiLevelType w:val="hybridMultilevel"/>
    <w:tmpl w:val="06507A5A"/>
    <w:lvl w:ilvl="0" w:tplc="BF92E6D8">
      <w:start w:val="1"/>
      <w:numFmt w:val="decimal"/>
      <w:lvlText w:val="%1."/>
      <w:lvlJc w:val="left"/>
      <w:pPr>
        <w:tabs>
          <w:tab w:val="num" w:pos="360"/>
        </w:tabs>
        <w:ind w:left="360" w:hanging="360"/>
      </w:pPr>
      <w:rPr>
        <w:rFonts w:ascii="Arial" w:hAnsi="Arial" w:hint="default"/>
        <w:b w:val="0"/>
        <w:i w:val="0"/>
      </w:rPr>
    </w:lvl>
    <w:lvl w:ilvl="1" w:tplc="20165CB0">
      <w:start w:val="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9E76F9"/>
    <w:multiLevelType w:val="hybridMultilevel"/>
    <w:tmpl w:val="C6263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5F39B0"/>
    <w:multiLevelType w:val="hybridMultilevel"/>
    <w:tmpl w:val="BE6256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A5F7A"/>
    <w:multiLevelType w:val="hybridMultilevel"/>
    <w:tmpl w:val="F488CC6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1C3F0A"/>
    <w:multiLevelType w:val="hybridMultilevel"/>
    <w:tmpl w:val="4D682546"/>
    <w:lvl w:ilvl="0" w:tplc="BD085AE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FD4A25"/>
    <w:multiLevelType w:val="hybridMultilevel"/>
    <w:tmpl w:val="01CADA56"/>
    <w:lvl w:ilvl="0" w:tplc="C8DAD2E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322CCF"/>
    <w:multiLevelType w:val="hybridMultilevel"/>
    <w:tmpl w:val="238E54A2"/>
    <w:lvl w:ilvl="0" w:tplc="8F9E01D8">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E659BD"/>
    <w:multiLevelType w:val="hybridMultilevel"/>
    <w:tmpl w:val="4D80906C"/>
    <w:lvl w:ilvl="0" w:tplc="0809000F">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052AE2"/>
    <w:multiLevelType w:val="hybridMultilevel"/>
    <w:tmpl w:val="C5EECC7A"/>
    <w:lvl w:ilvl="0" w:tplc="08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3395E08"/>
    <w:multiLevelType w:val="hybridMultilevel"/>
    <w:tmpl w:val="28C42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C957AE"/>
    <w:multiLevelType w:val="hybridMultilevel"/>
    <w:tmpl w:val="4C06D0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D081453"/>
    <w:multiLevelType w:val="hybridMultilevel"/>
    <w:tmpl w:val="4C4C5CB6"/>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DC5759A"/>
    <w:multiLevelType w:val="hybridMultilevel"/>
    <w:tmpl w:val="BD109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8051A7"/>
    <w:multiLevelType w:val="hybridMultilevel"/>
    <w:tmpl w:val="5B064F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03315E7"/>
    <w:multiLevelType w:val="hybridMultilevel"/>
    <w:tmpl w:val="D14011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0B64959"/>
    <w:multiLevelType w:val="hybridMultilevel"/>
    <w:tmpl w:val="4D46E162"/>
    <w:lvl w:ilvl="0" w:tplc="0809000F">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C0062A5"/>
    <w:multiLevelType w:val="hybridMultilevel"/>
    <w:tmpl w:val="2DE63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4111FB"/>
    <w:multiLevelType w:val="hybridMultilevel"/>
    <w:tmpl w:val="E84665F0"/>
    <w:lvl w:ilvl="0" w:tplc="BD085AE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AF13C0"/>
    <w:multiLevelType w:val="hybridMultilevel"/>
    <w:tmpl w:val="A2FE8F00"/>
    <w:lvl w:ilvl="0" w:tplc="BD085AE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FB3A01"/>
    <w:multiLevelType w:val="hybridMultilevel"/>
    <w:tmpl w:val="A2B6B58E"/>
    <w:lvl w:ilvl="0" w:tplc="1AF2234E">
      <w:start w:val="10"/>
      <w:numFmt w:val="decimal"/>
      <w:lvlText w:val="%1."/>
      <w:lvlJc w:val="left"/>
      <w:pPr>
        <w:tabs>
          <w:tab w:val="num" w:pos="360"/>
        </w:tabs>
        <w:ind w:left="360" w:hanging="360"/>
      </w:pPr>
      <w:rPr>
        <w:rFonts w:hint="default"/>
      </w:rPr>
    </w:lvl>
    <w:lvl w:ilvl="1" w:tplc="1C28A0E4">
      <w:start w:val="1"/>
      <w:numFmt w:val="lowerLetter"/>
      <w:lvlText w:val="(%2)"/>
      <w:lvlJc w:val="left"/>
      <w:pPr>
        <w:tabs>
          <w:tab w:val="num" w:pos="1080"/>
        </w:tabs>
        <w:ind w:left="1080" w:hanging="360"/>
      </w:pPr>
      <w:rPr>
        <w:rFont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0" w15:restartNumberingAfterBreak="0">
    <w:nsid w:val="7D8238C5"/>
    <w:multiLevelType w:val="hybridMultilevel"/>
    <w:tmpl w:val="4BA20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9"/>
  </w:num>
  <w:num w:numId="4">
    <w:abstractNumId w:val="7"/>
  </w:num>
  <w:num w:numId="5">
    <w:abstractNumId w:val="11"/>
  </w:num>
  <w:num w:numId="6">
    <w:abstractNumId w:val="15"/>
  </w:num>
  <w:num w:numId="7">
    <w:abstractNumId w:val="10"/>
  </w:num>
  <w:num w:numId="8">
    <w:abstractNumId w:val="6"/>
  </w:num>
  <w:num w:numId="9">
    <w:abstractNumId w:val="2"/>
  </w:num>
  <w:num w:numId="10">
    <w:abstractNumId w:val="14"/>
  </w:num>
  <w:num w:numId="11">
    <w:abstractNumId w:val="13"/>
  </w:num>
  <w:num w:numId="12">
    <w:abstractNumId w:val="3"/>
  </w:num>
  <w:num w:numId="13">
    <w:abstractNumId w:val="5"/>
  </w:num>
  <w:num w:numId="14">
    <w:abstractNumId w:val="16"/>
  </w:num>
  <w:num w:numId="15">
    <w:abstractNumId w:val="17"/>
  </w:num>
  <w:num w:numId="16">
    <w:abstractNumId w:val="4"/>
  </w:num>
  <w:num w:numId="17">
    <w:abstractNumId w:val="18"/>
  </w:num>
  <w:num w:numId="18">
    <w:abstractNumId w:val="1"/>
  </w:num>
  <w:num w:numId="19">
    <w:abstractNumId w:val="20"/>
  </w:num>
  <w:num w:numId="20">
    <w:abstractNumId w:val="12"/>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097"/>
    <w:rsid w:val="000031C6"/>
    <w:rsid w:val="00006F3F"/>
    <w:rsid w:val="00010A0C"/>
    <w:rsid w:val="00023642"/>
    <w:rsid w:val="000266DB"/>
    <w:rsid w:val="00044440"/>
    <w:rsid w:val="000462F8"/>
    <w:rsid w:val="00062F5D"/>
    <w:rsid w:val="00063FF2"/>
    <w:rsid w:val="00075CB0"/>
    <w:rsid w:val="00090030"/>
    <w:rsid w:val="000A0D9C"/>
    <w:rsid w:val="000B62CA"/>
    <w:rsid w:val="000C6309"/>
    <w:rsid w:val="000C73FF"/>
    <w:rsid w:val="000C7AB4"/>
    <w:rsid w:val="000E0592"/>
    <w:rsid w:val="000E18E6"/>
    <w:rsid w:val="000E32CD"/>
    <w:rsid w:val="000F1B42"/>
    <w:rsid w:val="000F44D7"/>
    <w:rsid w:val="00106B88"/>
    <w:rsid w:val="00110BAB"/>
    <w:rsid w:val="00127EE1"/>
    <w:rsid w:val="00132965"/>
    <w:rsid w:val="001336AD"/>
    <w:rsid w:val="00137C8E"/>
    <w:rsid w:val="0014263B"/>
    <w:rsid w:val="00144192"/>
    <w:rsid w:val="00145A27"/>
    <w:rsid w:val="001460EC"/>
    <w:rsid w:val="00157BEB"/>
    <w:rsid w:val="0017796E"/>
    <w:rsid w:val="00184C68"/>
    <w:rsid w:val="00186836"/>
    <w:rsid w:val="00190C42"/>
    <w:rsid w:val="00194BAF"/>
    <w:rsid w:val="00196334"/>
    <w:rsid w:val="001C53B1"/>
    <w:rsid w:val="001C7E50"/>
    <w:rsid w:val="001E1DD2"/>
    <w:rsid w:val="001E406D"/>
    <w:rsid w:val="00202950"/>
    <w:rsid w:val="00205A99"/>
    <w:rsid w:val="00207DB7"/>
    <w:rsid w:val="002109EF"/>
    <w:rsid w:val="00225A23"/>
    <w:rsid w:val="00226FD9"/>
    <w:rsid w:val="00230499"/>
    <w:rsid w:val="00272AAC"/>
    <w:rsid w:val="00274874"/>
    <w:rsid w:val="002A0590"/>
    <w:rsid w:val="002A13F9"/>
    <w:rsid w:val="002A4FF7"/>
    <w:rsid w:val="002B160B"/>
    <w:rsid w:val="002E10C0"/>
    <w:rsid w:val="002E4F8A"/>
    <w:rsid w:val="002F0DC0"/>
    <w:rsid w:val="00301EA4"/>
    <w:rsid w:val="00304F14"/>
    <w:rsid w:val="00313621"/>
    <w:rsid w:val="003136DF"/>
    <w:rsid w:val="00316BA9"/>
    <w:rsid w:val="00320077"/>
    <w:rsid w:val="003319F3"/>
    <w:rsid w:val="00333A2B"/>
    <w:rsid w:val="00342D5D"/>
    <w:rsid w:val="00351982"/>
    <w:rsid w:val="00354630"/>
    <w:rsid w:val="003567FE"/>
    <w:rsid w:val="00360AC8"/>
    <w:rsid w:val="0036266E"/>
    <w:rsid w:val="00377AAB"/>
    <w:rsid w:val="003869A3"/>
    <w:rsid w:val="00392615"/>
    <w:rsid w:val="003A50E3"/>
    <w:rsid w:val="003A6A79"/>
    <w:rsid w:val="003B249B"/>
    <w:rsid w:val="003B3AE5"/>
    <w:rsid w:val="003B408F"/>
    <w:rsid w:val="003D004B"/>
    <w:rsid w:val="003D5634"/>
    <w:rsid w:val="003D75F5"/>
    <w:rsid w:val="003E6453"/>
    <w:rsid w:val="003E659B"/>
    <w:rsid w:val="003F0F0B"/>
    <w:rsid w:val="003F4614"/>
    <w:rsid w:val="00412104"/>
    <w:rsid w:val="00412C54"/>
    <w:rsid w:val="004136EE"/>
    <w:rsid w:val="00414870"/>
    <w:rsid w:val="00425DF9"/>
    <w:rsid w:val="0043342C"/>
    <w:rsid w:val="0044723C"/>
    <w:rsid w:val="0045166A"/>
    <w:rsid w:val="00456A46"/>
    <w:rsid w:val="00461357"/>
    <w:rsid w:val="00461DB0"/>
    <w:rsid w:val="0047035F"/>
    <w:rsid w:val="00473A1B"/>
    <w:rsid w:val="00473EB8"/>
    <w:rsid w:val="00475CA4"/>
    <w:rsid w:val="0048227A"/>
    <w:rsid w:val="00490695"/>
    <w:rsid w:val="004940F7"/>
    <w:rsid w:val="004A3B50"/>
    <w:rsid w:val="004A65DF"/>
    <w:rsid w:val="004A6C68"/>
    <w:rsid w:val="004D391D"/>
    <w:rsid w:val="004E55A3"/>
    <w:rsid w:val="004F0A42"/>
    <w:rsid w:val="004F3232"/>
    <w:rsid w:val="00501B36"/>
    <w:rsid w:val="005029A4"/>
    <w:rsid w:val="00511A94"/>
    <w:rsid w:val="005123F5"/>
    <w:rsid w:val="00515BF8"/>
    <w:rsid w:val="00531A7B"/>
    <w:rsid w:val="00533800"/>
    <w:rsid w:val="00540D87"/>
    <w:rsid w:val="005449B5"/>
    <w:rsid w:val="00550B77"/>
    <w:rsid w:val="00565F60"/>
    <w:rsid w:val="00566352"/>
    <w:rsid w:val="005A0978"/>
    <w:rsid w:val="005B1105"/>
    <w:rsid w:val="005B4DF8"/>
    <w:rsid w:val="005B50AC"/>
    <w:rsid w:val="005C28B7"/>
    <w:rsid w:val="005C521F"/>
    <w:rsid w:val="005C78C1"/>
    <w:rsid w:val="005D41DA"/>
    <w:rsid w:val="005E4DEF"/>
    <w:rsid w:val="005E690B"/>
    <w:rsid w:val="00617E5F"/>
    <w:rsid w:val="00630213"/>
    <w:rsid w:val="006314E5"/>
    <w:rsid w:val="006425CC"/>
    <w:rsid w:val="00646019"/>
    <w:rsid w:val="00646924"/>
    <w:rsid w:val="00651D5A"/>
    <w:rsid w:val="00680B09"/>
    <w:rsid w:val="006812C8"/>
    <w:rsid w:val="00685EF3"/>
    <w:rsid w:val="00686AA5"/>
    <w:rsid w:val="006908B1"/>
    <w:rsid w:val="006927F4"/>
    <w:rsid w:val="00694EB2"/>
    <w:rsid w:val="0069516A"/>
    <w:rsid w:val="006A4DB9"/>
    <w:rsid w:val="006A5E09"/>
    <w:rsid w:val="006A6972"/>
    <w:rsid w:val="006B1767"/>
    <w:rsid w:val="006B70B7"/>
    <w:rsid w:val="006C69B0"/>
    <w:rsid w:val="006D018B"/>
    <w:rsid w:val="006D4F74"/>
    <w:rsid w:val="006D5A72"/>
    <w:rsid w:val="006E0989"/>
    <w:rsid w:val="006E5C0C"/>
    <w:rsid w:val="00702A7C"/>
    <w:rsid w:val="0071588E"/>
    <w:rsid w:val="007225A4"/>
    <w:rsid w:val="00737D41"/>
    <w:rsid w:val="00760587"/>
    <w:rsid w:val="00762DFE"/>
    <w:rsid w:val="00763E4F"/>
    <w:rsid w:val="00770B37"/>
    <w:rsid w:val="00772D27"/>
    <w:rsid w:val="00774533"/>
    <w:rsid w:val="00786462"/>
    <w:rsid w:val="00790520"/>
    <w:rsid w:val="007B65CA"/>
    <w:rsid w:val="007B7AC7"/>
    <w:rsid w:val="007C57C6"/>
    <w:rsid w:val="007C6683"/>
    <w:rsid w:val="007E1CC5"/>
    <w:rsid w:val="007E7A68"/>
    <w:rsid w:val="007F528F"/>
    <w:rsid w:val="00804710"/>
    <w:rsid w:val="008072AC"/>
    <w:rsid w:val="008103B9"/>
    <w:rsid w:val="00814655"/>
    <w:rsid w:val="00843178"/>
    <w:rsid w:val="0084466D"/>
    <w:rsid w:val="008477BA"/>
    <w:rsid w:val="00863DB7"/>
    <w:rsid w:val="008669AB"/>
    <w:rsid w:val="00872929"/>
    <w:rsid w:val="00883F42"/>
    <w:rsid w:val="008862EE"/>
    <w:rsid w:val="00886783"/>
    <w:rsid w:val="00890A8E"/>
    <w:rsid w:val="00891319"/>
    <w:rsid w:val="00897D06"/>
    <w:rsid w:val="008A2F13"/>
    <w:rsid w:val="008A399A"/>
    <w:rsid w:val="008C123E"/>
    <w:rsid w:val="008C1535"/>
    <w:rsid w:val="008C4832"/>
    <w:rsid w:val="008C52FB"/>
    <w:rsid w:val="008C613C"/>
    <w:rsid w:val="008D1369"/>
    <w:rsid w:val="008D3674"/>
    <w:rsid w:val="008D68B1"/>
    <w:rsid w:val="008E7103"/>
    <w:rsid w:val="008F0365"/>
    <w:rsid w:val="008F6206"/>
    <w:rsid w:val="008F63FE"/>
    <w:rsid w:val="00902D08"/>
    <w:rsid w:val="00907E94"/>
    <w:rsid w:val="00915547"/>
    <w:rsid w:val="009175C1"/>
    <w:rsid w:val="00923700"/>
    <w:rsid w:val="0092409C"/>
    <w:rsid w:val="00936BC1"/>
    <w:rsid w:val="00940ABC"/>
    <w:rsid w:val="00952D71"/>
    <w:rsid w:val="009634C3"/>
    <w:rsid w:val="009669C5"/>
    <w:rsid w:val="00975D6B"/>
    <w:rsid w:val="0098777C"/>
    <w:rsid w:val="00996CF5"/>
    <w:rsid w:val="009A3FCC"/>
    <w:rsid w:val="009B4960"/>
    <w:rsid w:val="009C694B"/>
    <w:rsid w:val="009E696A"/>
    <w:rsid w:val="009F1018"/>
    <w:rsid w:val="009F1CBC"/>
    <w:rsid w:val="009F7C42"/>
    <w:rsid w:val="00A00300"/>
    <w:rsid w:val="00A2012D"/>
    <w:rsid w:val="00A34503"/>
    <w:rsid w:val="00A37B43"/>
    <w:rsid w:val="00A42C0B"/>
    <w:rsid w:val="00A43BAB"/>
    <w:rsid w:val="00A54007"/>
    <w:rsid w:val="00A63247"/>
    <w:rsid w:val="00A636E9"/>
    <w:rsid w:val="00A7001E"/>
    <w:rsid w:val="00A7244C"/>
    <w:rsid w:val="00A774A3"/>
    <w:rsid w:val="00A801C5"/>
    <w:rsid w:val="00AA58AC"/>
    <w:rsid w:val="00AB36BB"/>
    <w:rsid w:val="00AB6550"/>
    <w:rsid w:val="00AC4314"/>
    <w:rsid w:val="00AC75EE"/>
    <w:rsid w:val="00AD0F7F"/>
    <w:rsid w:val="00AE2097"/>
    <w:rsid w:val="00AF3781"/>
    <w:rsid w:val="00AF63A1"/>
    <w:rsid w:val="00B04CD6"/>
    <w:rsid w:val="00B07FD4"/>
    <w:rsid w:val="00B13470"/>
    <w:rsid w:val="00B27F76"/>
    <w:rsid w:val="00B32DF8"/>
    <w:rsid w:val="00B35B7E"/>
    <w:rsid w:val="00B4413B"/>
    <w:rsid w:val="00B53A6F"/>
    <w:rsid w:val="00B56B51"/>
    <w:rsid w:val="00B60B6E"/>
    <w:rsid w:val="00B67606"/>
    <w:rsid w:val="00B72729"/>
    <w:rsid w:val="00B76560"/>
    <w:rsid w:val="00B839A8"/>
    <w:rsid w:val="00B8535F"/>
    <w:rsid w:val="00B854A2"/>
    <w:rsid w:val="00B8714B"/>
    <w:rsid w:val="00BA1E64"/>
    <w:rsid w:val="00BB419C"/>
    <w:rsid w:val="00BE6501"/>
    <w:rsid w:val="00BF636D"/>
    <w:rsid w:val="00C01FD0"/>
    <w:rsid w:val="00C07ABE"/>
    <w:rsid w:val="00C103A6"/>
    <w:rsid w:val="00C11F11"/>
    <w:rsid w:val="00C15641"/>
    <w:rsid w:val="00C1622A"/>
    <w:rsid w:val="00C26FC6"/>
    <w:rsid w:val="00C4209D"/>
    <w:rsid w:val="00C51EBC"/>
    <w:rsid w:val="00C57FA6"/>
    <w:rsid w:val="00C70AFE"/>
    <w:rsid w:val="00C81E8E"/>
    <w:rsid w:val="00C85A44"/>
    <w:rsid w:val="00C91CFD"/>
    <w:rsid w:val="00C9622E"/>
    <w:rsid w:val="00C9728B"/>
    <w:rsid w:val="00CB5EF2"/>
    <w:rsid w:val="00CC01B3"/>
    <w:rsid w:val="00CD56BF"/>
    <w:rsid w:val="00CD642E"/>
    <w:rsid w:val="00CF3E3C"/>
    <w:rsid w:val="00CF41BC"/>
    <w:rsid w:val="00CF7F2D"/>
    <w:rsid w:val="00D11804"/>
    <w:rsid w:val="00D130B8"/>
    <w:rsid w:val="00D150C5"/>
    <w:rsid w:val="00D153DD"/>
    <w:rsid w:val="00D1770D"/>
    <w:rsid w:val="00D2703E"/>
    <w:rsid w:val="00D3743F"/>
    <w:rsid w:val="00D37814"/>
    <w:rsid w:val="00D40C00"/>
    <w:rsid w:val="00D54D72"/>
    <w:rsid w:val="00D5792E"/>
    <w:rsid w:val="00D60ADA"/>
    <w:rsid w:val="00D63F46"/>
    <w:rsid w:val="00D65898"/>
    <w:rsid w:val="00D7354E"/>
    <w:rsid w:val="00D850FC"/>
    <w:rsid w:val="00D93E5B"/>
    <w:rsid w:val="00D95ECA"/>
    <w:rsid w:val="00DA467E"/>
    <w:rsid w:val="00DB1495"/>
    <w:rsid w:val="00DB2E84"/>
    <w:rsid w:val="00DD5752"/>
    <w:rsid w:val="00DE5A0A"/>
    <w:rsid w:val="00DE650E"/>
    <w:rsid w:val="00DF00B0"/>
    <w:rsid w:val="00E006C8"/>
    <w:rsid w:val="00E00B44"/>
    <w:rsid w:val="00E2200D"/>
    <w:rsid w:val="00E23FBD"/>
    <w:rsid w:val="00E25EAA"/>
    <w:rsid w:val="00E32353"/>
    <w:rsid w:val="00E40508"/>
    <w:rsid w:val="00E41C3A"/>
    <w:rsid w:val="00E50BFD"/>
    <w:rsid w:val="00E51F3B"/>
    <w:rsid w:val="00E54C71"/>
    <w:rsid w:val="00E61A55"/>
    <w:rsid w:val="00E777BC"/>
    <w:rsid w:val="00E8596E"/>
    <w:rsid w:val="00E9750E"/>
    <w:rsid w:val="00EA1830"/>
    <w:rsid w:val="00EA1BDA"/>
    <w:rsid w:val="00EA4B6C"/>
    <w:rsid w:val="00EA65BD"/>
    <w:rsid w:val="00EC5F8F"/>
    <w:rsid w:val="00ED2359"/>
    <w:rsid w:val="00ED4571"/>
    <w:rsid w:val="00EE227C"/>
    <w:rsid w:val="00EF7DC3"/>
    <w:rsid w:val="00F006EE"/>
    <w:rsid w:val="00F00F85"/>
    <w:rsid w:val="00F12A4B"/>
    <w:rsid w:val="00F144D1"/>
    <w:rsid w:val="00F26AD9"/>
    <w:rsid w:val="00F26DCC"/>
    <w:rsid w:val="00F27102"/>
    <w:rsid w:val="00F34C13"/>
    <w:rsid w:val="00F50F0B"/>
    <w:rsid w:val="00F56207"/>
    <w:rsid w:val="00F67183"/>
    <w:rsid w:val="00F706D1"/>
    <w:rsid w:val="00F85A3E"/>
    <w:rsid w:val="00F85D47"/>
    <w:rsid w:val="00F93A2F"/>
    <w:rsid w:val="00FB0DE9"/>
    <w:rsid w:val="00FC6540"/>
    <w:rsid w:val="00FD63BE"/>
    <w:rsid w:val="00FE0739"/>
    <w:rsid w:val="00FF0B76"/>
    <w:rsid w:val="00FF76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5A2EE86-D1D7-4CD9-A002-89D60594E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2097"/>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AE2097"/>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AE209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E2097"/>
    <w:rPr>
      <w:rFonts w:ascii="Arial" w:eastAsia="Times New Roman" w:hAnsi="Arial" w:cs="Arial"/>
      <w:b/>
      <w:bCs/>
      <w:kern w:val="32"/>
      <w:sz w:val="32"/>
      <w:szCs w:val="32"/>
      <w:lang w:val="en-US"/>
    </w:rPr>
  </w:style>
  <w:style w:type="paragraph" w:styleId="Header">
    <w:name w:val="header"/>
    <w:basedOn w:val="Normal"/>
    <w:link w:val="HeaderChar"/>
    <w:rsid w:val="00AE2097"/>
    <w:pPr>
      <w:tabs>
        <w:tab w:val="center" w:pos="4320"/>
        <w:tab w:val="right" w:pos="8640"/>
      </w:tabs>
    </w:pPr>
  </w:style>
  <w:style w:type="character" w:customStyle="1" w:styleId="HeaderChar">
    <w:name w:val="Header Char"/>
    <w:basedOn w:val="DefaultParagraphFont"/>
    <w:link w:val="Header"/>
    <w:rsid w:val="00AE2097"/>
    <w:rPr>
      <w:rFonts w:ascii="Times New Roman" w:eastAsia="Times New Roman" w:hAnsi="Times New Roman" w:cs="Times New Roman"/>
      <w:sz w:val="24"/>
      <w:szCs w:val="24"/>
      <w:lang w:val="en-US"/>
    </w:rPr>
  </w:style>
  <w:style w:type="paragraph" w:styleId="BodyText">
    <w:name w:val="Body Text"/>
    <w:basedOn w:val="Normal"/>
    <w:link w:val="BodyTextChar"/>
    <w:rsid w:val="00AE2097"/>
    <w:pPr>
      <w:tabs>
        <w:tab w:val="left" w:pos="360"/>
      </w:tabs>
      <w:spacing w:line="360" w:lineRule="auto"/>
    </w:pPr>
    <w:rPr>
      <w:rFonts w:ascii="Arial" w:hAnsi="Arial" w:cs="Arial"/>
    </w:rPr>
  </w:style>
  <w:style w:type="character" w:customStyle="1" w:styleId="BodyTextChar">
    <w:name w:val="Body Text Char"/>
    <w:basedOn w:val="DefaultParagraphFont"/>
    <w:link w:val="BodyText"/>
    <w:rsid w:val="00AE2097"/>
    <w:rPr>
      <w:rFonts w:ascii="Arial" w:eastAsia="Times New Roman" w:hAnsi="Arial" w:cs="Arial"/>
      <w:sz w:val="24"/>
      <w:szCs w:val="24"/>
      <w:lang w:val="en-US"/>
    </w:rPr>
  </w:style>
  <w:style w:type="character" w:styleId="Hyperlink">
    <w:name w:val="Hyperlink"/>
    <w:basedOn w:val="DefaultParagraphFont"/>
    <w:uiPriority w:val="99"/>
    <w:rsid w:val="00AE2097"/>
    <w:rPr>
      <w:color w:val="0000FF"/>
      <w:u w:val="single"/>
    </w:rPr>
  </w:style>
  <w:style w:type="paragraph" w:styleId="FootnoteText">
    <w:name w:val="footnote text"/>
    <w:basedOn w:val="Normal"/>
    <w:link w:val="FootnoteTextChar"/>
    <w:uiPriority w:val="99"/>
    <w:rsid w:val="00AE2097"/>
    <w:pPr>
      <w:tabs>
        <w:tab w:val="left" w:pos="360"/>
      </w:tabs>
    </w:pPr>
    <w:rPr>
      <w:rFonts w:ascii="Arial" w:hAnsi="Arial" w:cs="Arial"/>
    </w:rPr>
  </w:style>
  <w:style w:type="character" w:customStyle="1" w:styleId="FootnoteTextChar">
    <w:name w:val="Footnote Text Char"/>
    <w:basedOn w:val="DefaultParagraphFont"/>
    <w:link w:val="FootnoteText"/>
    <w:uiPriority w:val="99"/>
    <w:rsid w:val="00AE2097"/>
    <w:rPr>
      <w:rFonts w:ascii="Arial" w:eastAsia="Times New Roman" w:hAnsi="Arial" w:cs="Arial"/>
      <w:sz w:val="24"/>
      <w:szCs w:val="24"/>
      <w:lang w:val="en-US"/>
    </w:rPr>
  </w:style>
  <w:style w:type="paragraph" w:styleId="BodyText3">
    <w:name w:val="Body Text 3"/>
    <w:basedOn w:val="Normal"/>
    <w:link w:val="BodyText3Char"/>
    <w:rsid w:val="00AE2097"/>
    <w:pPr>
      <w:tabs>
        <w:tab w:val="left" w:pos="360"/>
      </w:tabs>
    </w:pPr>
    <w:rPr>
      <w:rFonts w:ascii="Arial" w:hAnsi="Arial" w:cs="Arial"/>
      <w:i/>
      <w:iCs/>
      <w:sz w:val="32"/>
      <w:szCs w:val="32"/>
    </w:rPr>
  </w:style>
  <w:style w:type="character" w:customStyle="1" w:styleId="BodyText3Char">
    <w:name w:val="Body Text 3 Char"/>
    <w:basedOn w:val="DefaultParagraphFont"/>
    <w:link w:val="BodyText3"/>
    <w:rsid w:val="00AE2097"/>
    <w:rPr>
      <w:rFonts w:ascii="Arial" w:eastAsia="Times New Roman" w:hAnsi="Arial" w:cs="Arial"/>
      <w:i/>
      <w:iCs/>
      <w:sz w:val="32"/>
      <w:szCs w:val="32"/>
      <w:lang w:val="en-US"/>
    </w:rPr>
  </w:style>
  <w:style w:type="character" w:styleId="Strong">
    <w:name w:val="Strong"/>
    <w:basedOn w:val="DefaultParagraphFont"/>
    <w:qFormat/>
    <w:rsid w:val="00AE2097"/>
    <w:rPr>
      <w:b/>
      <w:bCs/>
    </w:rPr>
  </w:style>
  <w:style w:type="character" w:styleId="FootnoteReference">
    <w:name w:val="footnote reference"/>
    <w:basedOn w:val="DefaultParagraphFont"/>
    <w:uiPriority w:val="99"/>
    <w:rsid w:val="00AE2097"/>
    <w:rPr>
      <w:vertAlign w:val="superscript"/>
    </w:rPr>
  </w:style>
  <w:style w:type="paragraph" w:customStyle="1" w:styleId="subheading">
    <w:name w:val="subheading"/>
    <w:basedOn w:val="Heading2"/>
    <w:autoRedefine/>
    <w:rsid w:val="00AE2097"/>
    <w:pPr>
      <w:keepNext w:val="0"/>
      <w:keepLines w:val="0"/>
      <w:tabs>
        <w:tab w:val="left" w:pos="4320"/>
      </w:tabs>
      <w:spacing w:before="0"/>
      <w:outlineLvl w:val="9"/>
    </w:pPr>
    <w:rPr>
      <w:rFonts w:ascii="Arial" w:eastAsia="Times New Roman" w:hAnsi="Arial" w:cs="Arial"/>
      <w:bCs w:val="0"/>
      <w:i/>
      <w:color w:val="auto"/>
      <w:sz w:val="20"/>
      <w:szCs w:val="20"/>
      <w:lang w:val="en-GB" w:eastAsia="en-GB"/>
    </w:rPr>
  </w:style>
  <w:style w:type="character" w:customStyle="1" w:styleId="Heading2Char">
    <w:name w:val="Heading 2 Char"/>
    <w:basedOn w:val="DefaultParagraphFont"/>
    <w:link w:val="Heading2"/>
    <w:uiPriority w:val="9"/>
    <w:rsid w:val="00AE2097"/>
    <w:rPr>
      <w:rFonts w:asciiTheme="majorHAnsi" w:eastAsiaTheme="majorEastAsia" w:hAnsiTheme="majorHAnsi" w:cstheme="majorBidi"/>
      <w:b/>
      <w:bCs/>
      <w:color w:val="4F81BD" w:themeColor="accent1"/>
      <w:sz w:val="26"/>
      <w:szCs w:val="26"/>
      <w:lang w:val="en-US"/>
    </w:rPr>
  </w:style>
  <w:style w:type="paragraph" w:styleId="Footer">
    <w:name w:val="footer"/>
    <w:basedOn w:val="Normal"/>
    <w:link w:val="FooterChar"/>
    <w:uiPriority w:val="99"/>
    <w:unhideWhenUsed/>
    <w:rsid w:val="0045166A"/>
    <w:pPr>
      <w:tabs>
        <w:tab w:val="center" w:pos="4513"/>
        <w:tab w:val="right" w:pos="9026"/>
      </w:tabs>
    </w:pPr>
  </w:style>
  <w:style w:type="character" w:customStyle="1" w:styleId="FooterChar">
    <w:name w:val="Footer Char"/>
    <w:basedOn w:val="DefaultParagraphFont"/>
    <w:link w:val="Footer"/>
    <w:uiPriority w:val="99"/>
    <w:rsid w:val="0045166A"/>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45166A"/>
    <w:rPr>
      <w:rFonts w:ascii="Tahoma" w:hAnsi="Tahoma" w:cs="Tahoma"/>
      <w:sz w:val="16"/>
      <w:szCs w:val="16"/>
    </w:rPr>
  </w:style>
  <w:style w:type="character" w:customStyle="1" w:styleId="BalloonTextChar">
    <w:name w:val="Balloon Text Char"/>
    <w:basedOn w:val="DefaultParagraphFont"/>
    <w:link w:val="BalloonText"/>
    <w:uiPriority w:val="99"/>
    <w:semiHidden/>
    <w:rsid w:val="0045166A"/>
    <w:rPr>
      <w:rFonts w:ascii="Tahoma" w:eastAsia="Times New Roman" w:hAnsi="Tahoma" w:cs="Tahoma"/>
      <w:sz w:val="16"/>
      <w:szCs w:val="16"/>
      <w:lang w:val="en-US"/>
    </w:rPr>
  </w:style>
  <w:style w:type="character" w:styleId="UnresolvedMention">
    <w:name w:val="Unresolved Mention"/>
    <w:basedOn w:val="DefaultParagraphFont"/>
    <w:uiPriority w:val="99"/>
    <w:semiHidden/>
    <w:unhideWhenUsed/>
    <w:rsid w:val="00531A7B"/>
    <w:rPr>
      <w:color w:val="605E5C"/>
      <w:shd w:val="clear" w:color="auto" w:fill="E1DFDD"/>
    </w:rPr>
  </w:style>
  <w:style w:type="character" w:styleId="FollowedHyperlink">
    <w:name w:val="FollowedHyperlink"/>
    <w:basedOn w:val="DefaultParagraphFont"/>
    <w:uiPriority w:val="99"/>
    <w:semiHidden/>
    <w:unhideWhenUsed/>
    <w:rsid w:val="007B7AC7"/>
    <w:rPr>
      <w:color w:val="800080" w:themeColor="followedHyperlink"/>
      <w:u w:val="single"/>
    </w:rPr>
  </w:style>
  <w:style w:type="character" w:styleId="CommentReference">
    <w:name w:val="annotation reference"/>
    <w:basedOn w:val="DefaultParagraphFont"/>
    <w:uiPriority w:val="99"/>
    <w:semiHidden/>
    <w:unhideWhenUsed/>
    <w:rsid w:val="00475CA4"/>
    <w:rPr>
      <w:sz w:val="16"/>
      <w:szCs w:val="16"/>
    </w:rPr>
  </w:style>
  <w:style w:type="paragraph" w:styleId="CommentText">
    <w:name w:val="annotation text"/>
    <w:basedOn w:val="Normal"/>
    <w:link w:val="CommentTextChar"/>
    <w:uiPriority w:val="99"/>
    <w:unhideWhenUsed/>
    <w:rsid w:val="00475CA4"/>
    <w:rPr>
      <w:sz w:val="20"/>
      <w:szCs w:val="20"/>
    </w:rPr>
  </w:style>
  <w:style w:type="character" w:customStyle="1" w:styleId="CommentTextChar">
    <w:name w:val="Comment Text Char"/>
    <w:basedOn w:val="DefaultParagraphFont"/>
    <w:link w:val="CommentText"/>
    <w:uiPriority w:val="99"/>
    <w:rsid w:val="00475CA4"/>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75CA4"/>
    <w:rPr>
      <w:b/>
      <w:bCs/>
    </w:rPr>
  </w:style>
  <w:style w:type="character" w:customStyle="1" w:styleId="CommentSubjectChar">
    <w:name w:val="Comment Subject Char"/>
    <w:basedOn w:val="CommentTextChar"/>
    <w:link w:val="CommentSubject"/>
    <w:uiPriority w:val="99"/>
    <w:semiHidden/>
    <w:rsid w:val="00475CA4"/>
    <w:rPr>
      <w:rFonts w:ascii="Times New Roman" w:eastAsia="Times New Roman" w:hAnsi="Times New Roman" w:cs="Times New Roman"/>
      <w:b/>
      <w:bCs/>
      <w:sz w:val="20"/>
      <w:szCs w:val="20"/>
      <w:lang w:val="en-US"/>
    </w:rPr>
  </w:style>
  <w:style w:type="table" w:styleId="TableGrid">
    <w:name w:val="Table Grid"/>
    <w:basedOn w:val="TableNormal"/>
    <w:rsid w:val="00E85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F63A1"/>
    <w:pPr>
      <w:ind w:left="720"/>
      <w:contextualSpacing/>
    </w:pPr>
  </w:style>
  <w:style w:type="paragraph" w:styleId="Revision">
    <w:name w:val="Revision"/>
    <w:hidden/>
    <w:uiPriority w:val="99"/>
    <w:semiHidden/>
    <w:rsid w:val="000C6309"/>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6993">
      <w:bodyDiv w:val="1"/>
      <w:marLeft w:val="0"/>
      <w:marRight w:val="0"/>
      <w:marTop w:val="0"/>
      <w:marBottom w:val="0"/>
      <w:divBdr>
        <w:top w:val="none" w:sz="0" w:space="0" w:color="auto"/>
        <w:left w:val="none" w:sz="0" w:space="0" w:color="auto"/>
        <w:bottom w:val="none" w:sz="0" w:space="0" w:color="auto"/>
        <w:right w:val="none" w:sz="0" w:space="0" w:color="auto"/>
      </w:divBdr>
    </w:div>
    <w:div w:id="98568750">
      <w:bodyDiv w:val="1"/>
      <w:marLeft w:val="0"/>
      <w:marRight w:val="0"/>
      <w:marTop w:val="0"/>
      <w:marBottom w:val="0"/>
      <w:divBdr>
        <w:top w:val="none" w:sz="0" w:space="0" w:color="auto"/>
        <w:left w:val="none" w:sz="0" w:space="0" w:color="auto"/>
        <w:bottom w:val="none" w:sz="0" w:space="0" w:color="auto"/>
        <w:right w:val="none" w:sz="0" w:space="0" w:color="auto"/>
      </w:divBdr>
    </w:div>
    <w:div w:id="770668138">
      <w:bodyDiv w:val="1"/>
      <w:marLeft w:val="0"/>
      <w:marRight w:val="0"/>
      <w:marTop w:val="0"/>
      <w:marBottom w:val="0"/>
      <w:divBdr>
        <w:top w:val="none" w:sz="0" w:space="0" w:color="auto"/>
        <w:left w:val="none" w:sz="0" w:space="0" w:color="auto"/>
        <w:bottom w:val="none" w:sz="0" w:space="0" w:color="auto"/>
        <w:right w:val="none" w:sz="0" w:space="0" w:color="auto"/>
      </w:divBdr>
    </w:div>
    <w:div w:id="1246646715">
      <w:bodyDiv w:val="1"/>
      <w:marLeft w:val="0"/>
      <w:marRight w:val="0"/>
      <w:marTop w:val="0"/>
      <w:marBottom w:val="0"/>
      <w:divBdr>
        <w:top w:val="none" w:sz="0" w:space="0" w:color="auto"/>
        <w:left w:val="none" w:sz="0" w:space="0" w:color="auto"/>
        <w:bottom w:val="none" w:sz="0" w:space="0" w:color="auto"/>
        <w:right w:val="none" w:sz="0" w:space="0" w:color="auto"/>
      </w:divBdr>
    </w:div>
    <w:div w:id="1487356292">
      <w:bodyDiv w:val="1"/>
      <w:marLeft w:val="0"/>
      <w:marRight w:val="0"/>
      <w:marTop w:val="0"/>
      <w:marBottom w:val="0"/>
      <w:divBdr>
        <w:top w:val="none" w:sz="0" w:space="0" w:color="auto"/>
        <w:left w:val="none" w:sz="0" w:space="0" w:color="auto"/>
        <w:bottom w:val="none" w:sz="0" w:space="0" w:color="auto"/>
        <w:right w:val="none" w:sz="0" w:space="0" w:color="auto"/>
      </w:divBdr>
    </w:div>
    <w:div w:id="1900632614">
      <w:bodyDiv w:val="1"/>
      <w:marLeft w:val="0"/>
      <w:marRight w:val="0"/>
      <w:marTop w:val="0"/>
      <w:marBottom w:val="0"/>
      <w:divBdr>
        <w:top w:val="none" w:sz="0" w:space="0" w:color="auto"/>
        <w:left w:val="none" w:sz="0" w:space="0" w:color="auto"/>
        <w:bottom w:val="none" w:sz="0" w:space="0" w:color="auto"/>
        <w:right w:val="none" w:sz="0" w:space="0" w:color="auto"/>
      </w:divBdr>
    </w:div>
    <w:div w:id="2051030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hscni.net/eur-update-2022/"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ur@hscni.net"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4EA584-289E-4B3E-92D6-EBB4BF66292E}">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1065</Words>
  <Characters>6076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Ashdown Chris</dc:creator>
  <cp:keywords/>
  <dc:description/>
  <cp:lastModifiedBy>Paul Kelly</cp:lastModifiedBy>
  <cp:revision>1</cp:revision>
  <dcterms:created xsi:type="dcterms:W3CDTF">2026-04-20T15:52:00Z</dcterms:created>
  <dcterms:modified xsi:type="dcterms:W3CDTF">2026-04-20T15:52:00Z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2604f4cde53f0676323f38789fd663667a0863a9a0bdcc91b4b4144015df6808</vt:lpwstr>
  </property>
</Properties>
</file>